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245F49" w:rsidRPr="004A7026" w:rsidRDefault="00245F49" w:rsidP="00245F49">
            <w:pPr>
              <w:spacing w:after="0" w:line="240" w:lineRule="auto"/>
              <w:jc w:val="center"/>
              <w:rPr>
                <w:rFonts w:ascii="Arial" w:hAnsi="Arial" w:cs="Arial"/>
                <w:b/>
                <w:sz w:val="24"/>
                <w:szCs w:val="28"/>
              </w:rPr>
            </w:pPr>
            <w:bookmarkStart w:id="0" w:name="_GoBack"/>
            <w:bookmarkEnd w:id="0"/>
            <w:r w:rsidRPr="004A7026">
              <w:rPr>
                <w:rFonts w:ascii="Arial" w:hAnsi="Arial" w:cs="Arial"/>
                <w:b/>
                <w:sz w:val="24"/>
                <w:szCs w:val="28"/>
              </w:rPr>
              <w:t>NOTAS A LOS ESTADOS FINANCIEROS</w:t>
            </w:r>
          </w:p>
          <w:p w:rsidR="00245F49" w:rsidRPr="004A7026" w:rsidRDefault="00245F49" w:rsidP="00245F49">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p>
          <w:p w:rsidR="00A45E83" w:rsidRPr="007326BD" w:rsidRDefault="002807C5" w:rsidP="00A45E83">
            <w:pPr>
              <w:spacing w:after="0" w:line="240" w:lineRule="auto"/>
              <w:jc w:val="center"/>
              <w:rPr>
                <w:rFonts w:ascii="Arial" w:hAnsi="Arial" w:cs="Arial"/>
                <w:sz w:val="28"/>
                <w:szCs w:val="28"/>
              </w:rPr>
            </w:pPr>
            <w:bookmarkStart w:id="1" w:name="ente"/>
            <w:bookmarkEnd w:id="1"/>
            <w:r>
              <w:rPr>
                <w:rFonts w:ascii="Arial" w:hAnsi="Arial" w:cs="Arial"/>
                <w:sz w:val="28"/>
                <w:szCs w:val="28"/>
              </w:rPr>
              <w:t>DIF Sistema para el Desarrollo Integral de la Familia del Municipio de Tepatitlán de Morelos DIF</w:t>
            </w:r>
          </w:p>
          <w:p w:rsidR="00A45E83" w:rsidRPr="007326BD" w:rsidRDefault="007E2498" w:rsidP="00A45E83">
            <w:pPr>
              <w:spacing w:after="0" w:line="240" w:lineRule="auto"/>
              <w:jc w:val="center"/>
              <w:rPr>
                <w:rFonts w:ascii="Arial" w:hAnsi="Arial" w:cs="Arial"/>
                <w:sz w:val="28"/>
                <w:szCs w:val="28"/>
              </w:rPr>
            </w:pPr>
            <w:bookmarkStart w:id="2" w:name="periodo"/>
            <w:bookmarkEnd w:id="2"/>
            <w:r>
              <w:rPr>
                <w:rFonts w:ascii="Arial" w:hAnsi="Arial" w:cs="Arial"/>
                <w:sz w:val="28"/>
                <w:szCs w:val="28"/>
              </w:rPr>
              <w:t>AL 30 DE SEPTIEMBRE DEL 2018</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A45E83" w:rsidRPr="007326BD" w:rsidTr="00A45E83">
        <w:tc>
          <w:tcPr>
            <w:tcW w:w="8978" w:type="dxa"/>
          </w:tcPr>
          <w:p w:rsidR="002807C5" w:rsidRDefault="002807C5" w:rsidP="002807C5">
            <w:pPr>
              <w:autoSpaceDE w:val="0"/>
              <w:autoSpaceDN w:val="0"/>
              <w:adjustRightInd w:val="0"/>
              <w:spacing w:before="240" w:after="80" w:line="240" w:lineRule="auto"/>
              <w:jc w:val="both"/>
              <w:rPr>
                <w:rFonts w:ascii="Soberana Sans Light" w:hAnsi="Soberana Sans Light" w:cs="Soberana Sans Light"/>
                <w:b/>
                <w:bCs/>
                <w:color w:val="333333"/>
                <w:sz w:val="18"/>
                <w:szCs w:val="18"/>
                <w:lang w:val="es-ES" w:eastAsia="es-MX"/>
              </w:rPr>
            </w:pPr>
            <w:bookmarkStart w:id="3" w:name="cuerpo"/>
            <w:bookmarkEnd w:id="3"/>
            <w:r>
              <w:rPr>
                <w:rFonts w:ascii="Soberana Sans Light" w:hAnsi="Soberana Sans Light" w:cs="Soberana Sans Light"/>
                <w:b/>
                <w:bCs/>
                <w:color w:val="333333"/>
                <w:sz w:val="18"/>
                <w:szCs w:val="18"/>
                <w:lang w:val="es-ES" w:eastAsia="es-MX"/>
              </w:rPr>
              <w:t>1) NOTAS DE GESTIÓN ADMINISTRATIVA</w:t>
            </w:r>
          </w:p>
          <w:p w:rsidR="002807C5" w:rsidRDefault="002807C5" w:rsidP="002807C5">
            <w:pPr>
              <w:autoSpaceDE w:val="0"/>
              <w:autoSpaceDN w:val="0"/>
              <w:adjustRightInd w:val="0"/>
              <w:spacing w:before="80" w:after="120" w:line="240" w:lineRule="auto"/>
              <w:jc w:val="both"/>
              <w:rPr>
                <w:rFonts w:ascii="Soberana Sans Light" w:hAnsi="Soberana Sans Light" w:cs="Soberana Sans Light"/>
                <w:b/>
                <w:bCs/>
                <w:color w:val="333333"/>
                <w:sz w:val="18"/>
                <w:szCs w:val="18"/>
                <w:lang w:val="es-ES" w:eastAsia="es-MX"/>
              </w:rPr>
            </w:pPr>
            <w:r>
              <w:rPr>
                <w:rFonts w:ascii="Soberana Sans Light" w:hAnsi="Soberana Sans Light" w:cs="Soberana Sans Light"/>
                <w:b/>
                <w:bCs/>
                <w:color w:val="333333"/>
                <w:sz w:val="18"/>
                <w:szCs w:val="18"/>
                <w:lang w:val="es-ES" w:eastAsia="es-MX"/>
              </w:rPr>
              <w:t>1.1 Autorización e Historia.</w:t>
            </w:r>
          </w:p>
          <w:p w:rsidR="002807C5" w:rsidRDefault="002807C5" w:rsidP="002807C5">
            <w:pPr>
              <w:autoSpaceDE w:val="0"/>
              <w:autoSpaceDN w:val="0"/>
              <w:adjustRightInd w:val="0"/>
              <w:spacing w:before="80" w:after="0" w:line="250" w:lineRule="exact"/>
              <w:jc w:val="both"/>
              <w:rPr>
                <w:rFonts w:ascii="Soberana Sans Light" w:hAnsi="Soberana Sans Light" w:cs="Soberana Sans Light"/>
                <w:color w:val="333333"/>
                <w:sz w:val="18"/>
                <w:szCs w:val="18"/>
                <w:lang w:val="es-ES" w:eastAsia="es-MX"/>
              </w:rPr>
            </w:pPr>
            <w:r>
              <w:rPr>
                <w:rFonts w:ascii="Soberana Sans Light" w:hAnsi="Soberana Sans Light" w:cs="Soberana Sans Light"/>
                <w:color w:val="333333"/>
                <w:sz w:val="18"/>
                <w:szCs w:val="18"/>
                <w:lang w:val="es-ES" w:eastAsia="es-MX"/>
              </w:rPr>
              <w:t xml:space="preserve">  El Sistema Nacional para el Desarrollo Integral de la Familia (SNDIF o solo DIF) es una institución pública mexicana de asistencia social fundada en 1977, que se enfoca en desarrollar el bienestar de las familias mexicanas. La institución fue fundada por Carmen Romano, esposa del presidente José López Portillo.</w:t>
            </w:r>
          </w:p>
          <w:p w:rsidR="002807C5" w:rsidRDefault="002807C5" w:rsidP="002807C5">
            <w:pPr>
              <w:autoSpaceDE w:val="0"/>
              <w:autoSpaceDN w:val="0"/>
              <w:adjustRightInd w:val="0"/>
              <w:spacing w:before="240" w:after="120" w:line="240" w:lineRule="auto"/>
              <w:jc w:val="both"/>
              <w:rPr>
                <w:rFonts w:ascii="Soberana Sans Light" w:hAnsi="Soberana Sans Light" w:cs="Soberana Sans Light"/>
                <w:b/>
                <w:bCs/>
                <w:color w:val="333333"/>
                <w:sz w:val="18"/>
                <w:szCs w:val="18"/>
                <w:lang w:val="es-ES" w:eastAsia="es-MX"/>
              </w:rPr>
            </w:pPr>
            <w:r>
              <w:rPr>
                <w:rFonts w:ascii="Soberana Sans Light" w:hAnsi="Soberana Sans Light" w:cs="Soberana Sans Light"/>
                <w:b/>
                <w:bCs/>
                <w:color w:val="333333"/>
                <w:sz w:val="18"/>
                <w:szCs w:val="18"/>
                <w:lang w:val="es-ES" w:eastAsia="es-MX"/>
              </w:rPr>
              <w:t>1.2 Organización y Objeto Social.</w:t>
            </w:r>
          </w:p>
          <w:p w:rsidR="002807C5" w:rsidRDefault="002807C5" w:rsidP="002807C5">
            <w:pPr>
              <w:autoSpaceDE w:val="0"/>
              <w:autoSpaceDN w:val="0"/>
              <w:adjustRightInd w:val="0"/>
              <w:spacing w:before="80" w:after="120" w:line="250" w:lineRule="exact"/>
              <w:jc w:val="both"/>
              <w:rPr>
                <w:rFonts w:ascii="Soberana Sans Light" w:hAnsi="Soberana Sans Light" w:cs="Soberana Sans Light"/>
                <w:color w:val="333333"/>
                <w:sz w:val="18"/>
                <w:szCs w:val="18"/>
                <w:lang w:val="es-ES" w:eastAsia="es-MX"/>
              </w:rPr>
            </w:pPr>
            <w:r>
              <w:rPr>
                <w:rFonts w:ascii="Soberana Sans Light" w:hAnsi="Soberana Sans Light" w:cs="Soberana Sans Light"/>
                <w:color w:val="333333"/>
                <w:sz w:val="18"/>
                <w:szCs w:val="18"/>
                <w:lang w:val="es-ES" w:eastAsia="es-MX"/>
              </w:rPr>
              <w:t xml:space="preserve">  Para el ejercicio de sus atribuciones, el DIF Sistema para el Desarrollo Integral de la Familia del Municipio de Tepatitlán de Morelos, Jalisco funcionará en forma permanente con patronato en conjunto con la presidencia municipal del mismo municipio, además contará con el personal jurídico y administrativo necesario para su adecuado funcionamiento.</w:t>
            </w:r>
          </w:p>
          <w:p w:rsidR="002807C5" w:rsidRDefault="002807C5" w:rsidP="002807C5">
            <w:pPr>
              <w:shd w:val="clear" w:color="auto" w:fill="FFFFFF"/>
              <w:autoSpaceDE w:val="0"/>
              <w:autoSpaceDN w:val="0"/>
              <w:adjustRightInd w:val="0"/>
              <w:spacing w:before="240" w:after="120" w:line="240" w:lineRule="auto"/>
              <w:jc w:val="both"/>
              <w:rPr>
                <w:rFonts w:ascii="Soberana Sans Light" w:hAnsi="Soberana Sans Light" w:cs="Soberana Sans Light"/>
                <w:b/>
                <w:bCs/>
                <w:color w:val="333333"/>
                <w:sz w:val="18"/>
                <w:szCs w:val="18"/>
                <w:lang w:val="es-ES" w:eastAsia="es-MX"/>
              </w:rPr>
            </w:pPr>
            <w:r>
              <w:rPr>
                <w:rFonts w:ascii="Soberana Sans Light" w:hAnsi="Soberana Sans Light" w:cs="Soberana Sans Light"/>
                <w:b/>
                <w:bCs/>
                <w:color w:val="333333"/>
                <w:sz w:val="18"/>
                <w:szCs w:val="18"/>
                <w:lang w:val="es-ES" w:eastAsia="es-MX"/>
              </w:rPr>
              <w:t>1.3 Estructura orgánica básica.</w:t>
            </w:r>
          </w:p>
          <w:p w:rsidR="002807C5" w:rsidRDefault="002807C5" w:rsidP="002807C5">
            <w:pPr>
              <w:autoSpaceDE w:val="0"/>
              <w:autoSpaceDN w:val="0"/>
              <w:adjustRightInd w:val="0"/>
              <w:spacing w:after="0" w:line="240" w:lineRule="auto"/>
              <w:rPr>
                <w:rFonts w:ascii="Arial" w:hAnsi="Arial" w:cs="Arial"/>
                <w:sz w:val="23"/>
                <w:szCs w:val="23"/>
                <w:lang w:eastAsia="es-MX"/>
              </w:rPr>
            </w:pPr>
            <w:r>
              <w:rPr>
                <w:rFonts w:ascii="Soberana Sans Light" w:hAnsi="Soberana Sans Light" w:cs="Soberana Sans Light"/>
                <w:color w:val="333333"/>
                <w:sz w:val="18"/>
                <w:szCs w:val="18"/>
                <w:lang w:val="es-ES" w:eastAsia="es-MX"/>
              </w:rPr>
              <w:t xml:space="preserve">  La estructura orgánica del DIF Sistema para el Desarrollo Integral de la Familia del Municipio de Tepatitlán de Morelos, Jalisco proviene de su Reglamento Interno, así como de los acuerdos emitidos por los órganos facultados para ello; con esto se busca fortalecer su funcionamiento, además de instituirlo como el órgano especializado.</w:t>
            </w:r>
          </w:p>
          <w:p w:rsidR="002807C5" w:rsidRDefault="002807C5" w:rsidP="002807C5">
            <w:pPr>
              <w:autoSpaceDE w:val="0"/>
              <w:autoSpaceDN w:val="0"/>
              <w:adjustRightInd w:val="0"/>
              <w:spacing w:after="0" w:line="240" w:lineRule="auto"/>
              <w:rPr>
                <w:rFonts w:ascii="Arial" w:hAnsi="Arial" w:cs="Arial"/>
                <w:sz w:val="23"/>
                <w:szCs w:val="23"/>
                <w:lang w:eastAsia="es-MX"/>
              </w:rPr>
            </w:pP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p w:rsidR="008E706B" w:rsidRDefault="008E706B">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09560A" w:rsidRPr="001F0913" w:rsidTr="0009560A">
        <w:tc>
          <w:tcPr>
            <w:tcW w:w="3794" w:type="dxa"/>
            <w:shd w:val="clear" w:color="auto" w:fill="auto"/>
          </w:tcPr>
          <w:p w:rsidR="0009560A" w:rsidRPr="001F0913" w:rsidRDefault="00873954" w:rsidP="0009560A">
            <w:pPr>
              <w:rPr>
                <w:rFonts w:ascii="Arial" w:hAnsi="Arial" w:cs="Arial"/>
                <w:sz w:val="20"/>
              </w:rPr>
            </w:pPr>
            <w:r>
              <w:rPr>
                <w:rFonts w:ascii="Arial" w:hAnsi="Arial" w:cs="Arial"/>
                <w:noProof/>
                <w:lang w:eastAsia="es-MX"/>
              </w:rPr>
              <w:pict>
                <v:shapetype id="_x0000_t32" coordsize="21600,21600" o:spt="32" o:oned="t" path="m,l21600,21600e" filled="f">
                  <v:path arrowok="t" fillok="f" o:connecttype="none"/>
                  <o:lock v:ext="edit" shapetype="t"/>
                </v:shapetype>
                <v:shape id="_x0000_s1028" type="#_x0000_t32" style="position:absolute;margin-left:-1.8pt;margin-top:20.45pt;width:180.75pt;height:0;z-index:251657216" o:connectortype="straight"/>
              </w:pict>
            </w:r>
          </w:p>
        </w:tc>
        <w:tc>
          <w:tcPr>
            <w:tcW w:w="1276" w:type="dxa"/>
            <w:shd w:val="clear" w:color="auto" w:fill="auto"/>
          </w:tcPr>
          <w:p w:rsidR="0009560A" w:rsidRPr="001F0913" w:rsidRDefault="0009560A" w:rsidP="0009560A">
            <w:pPr>
              <w:rPr>
                <w:rFonts w:ascii="Arial" w:hAnsi="Arial" w:cs="Arial"/>
                <w:sz w:val="20"/>
              </w:rPr>
            </w:pPr>
          </w:p>
        </w:tc>
        <w:tc>
          <w:tcPr>
            <w:tcW w:w="3908" w:type="dxa"/>
            <w:shd w:val="clear" w:color="auto" w:fill="auto"/>
          </w:tcPr>
          <w:p w:rsidR="0009560A" w:rsidRPr="001F0913" w:rsidRDefault="00873954" w:rsidP="0009560A">
            <w:pPr>
              <w:rPr>
                <w:rFonts w:ascii="Arial" w:hAnsi="Arial" w:cs="Arial"/>
                <w:sz w:val="20"/>
              </w:rPr>
            </w:pPr>
            <w:r>
              <w:rPr>
                <w:rFonts w:ascii="Arial" w:hAnsi="Arial" w:cs="Arial"/>
                <w:noProof/>
                <w:lang w:eastAsia="es-MX"/>
              </w:rPr>
              <w:pict>
                <v:shape id="_x0000_s1029" type="#_x0000_t32" style="position:absolute;margin-left:1.2pt;margin-top:20.45pt;width:180.75pt;height:0;z-index:251658240;mso-position-horizontal-relative:text;mso-position-vertical-relative:text" o:connectortype="straight"/>
              </w:pict>
            </w:r>
          </w:p>
        </w:tc>
      </w:tr>
      <w:tr w:rsidR="0009560A" w:rsidRPr="001F0913" w:rsidTr="0009560A">
        <w:tc>
          <w:tcPr>
            <w:tcW w:w="3794" w:type="dxa"/>
            <w:shd w:val="clear" w:color="auto" w:fill="auto"/>
          </w:tcPr>
          <w:p w:rsidR="0009560A" w:rsidRPr="001F0913" w:rsidRDefault="002807C5" w:rsidP="0009560A">
            <w:pPr>
              <w:rPr>
                <w:rFonts w:ascii="Arial" w:hAnsi="Arial" w:cs="Arial"/>
                <w:sz w:val="20"/>
              </w:rPr>
            </w:pPr>
            <w:bookmarkStart w:id="4" w:name="firma1"/>
            <w:bookmarkEnd w:id="4"/>
            <w:r>
              <w:rPr>
                <w:rFonts w:ascii="Arial" w:hAnsi="Arial" w:cs="Arial"/>
                <w:sz w:val="20"/>
              </w:rPr>
              <w:t xml:space="preserve">NORMA PATRICIA VENEGAS PLASCENCIA </w:t>
            </w:r>
          </w:p>
          <w:p w:rsidR="0009560A" w:rsidRPr="001F0913" w:rsidRDefault="002807C5" w:rsidP="0009560A">
            <w:pPr>
              <w:rPr>
                <w:rFonts w:ascii="Arial" w:hAnsi="Arial" w:cs="Arial"/>
                <w:sz w:val="20"/>
              </w:rPr>
            </w:pPr>
            <w:bookmarkStart w:id="5" w:name="Cargo1"/>
            <w:bookmarkEnd w:id="5"/>
            <w:r>
              <w:rPr>
                <w:rFonts w:ascii="Arial" w:hAnsi="Arial" w:cs="Arial"/>
                <w:sz w:val="20"/>
              </w:rPr>
              <w:t>Directora General</w:t>
            </w:r>
          </w:p>
        </w:tc>
        <w:tc>
          <w:tcPr>
            <w:tcW w:w="1276" w:type="dxa"/>
            <w:shd w:val="clear" w:color="auto" w:fill="auto"/>
          </w:tcPr>
          <w:p w:rsidR="0009560A" w:rsidRPr="001F0913" w:rsidRDefault="0009560A" w:rsidP="0009560A">
            <w:pPr>
              <w:rPr>
                <w:rFonts w:ascii="Arial" w:hAnsi="Arial" w:cs="Arial"/>
                <w:sz w:val="20"/>
              </w:rPr>
            </w:pPr>
          </w:p>
        </w:tc>
        <w:tc>
          <w:tcPr>
            <w:tcW w:w="3908" w:type="dxa"/>
            <w:shd w:val="clear" w:color="auto" w:fill="auto"/>
          </w:tcPr>
          <w:p w:rsidR="0009560A" w:rsidRPr="001F0913" w:rsidRDefault="007E2498" w:rsidP="0009560A">
            <w:pPr>
              <w:rPr>
                <w:rFonts w:ascii="Arial" w:hAnsi="Arial" w:cs="Arial"/>
                <w:sz w:val="20"/>
              </w:rPr>
            </w:pPr>
            <w:bookmarkStart w:id="6" w:name="firma2"/>
            <w:bookmarkEnd w:id="6"/>
            <w:r>
              <w:rPr>
                <w:rFonts w:ascii="Arial" w:hAnsi="Arial" w:cs="Arial"/>
                <w:sz w:val="20"/>
              </w:rPr>
              <w:t>ARAIS RIVAS MELANO</w:t>
            </w:r>
          </w:p>
          <w:p w:rsidR="0009560A" w:rsidRPr="001F0913" w:rsidRDefault="002807C5" w:rsidP="0009560A">
            <w:pPr>
              <w:rPr>
                <w:rFonts w:ascii="Arial" w:hAnsi="Arial" w:cs="Arial"/>
                <w:sz w:val="20"/>
              </w:rPr>
            </w:pPr>
            <w:bookmarkStart w:id="7" w:name="Cargo2"/>
            <w:bookmarkEnd w:id="7"/>
            <w:r>
              <w:rPr>
                <w:rFonts w:ascii="Arial" w:hAnsi="Arial" w:cs="Arial"/>
                <w:sz w:val="20"/>
              </w:rPr>
              <w:t>Administradora</w:t>
            </w:r>
          </w:p>
        </w:tc>
      </w:tr>
    </w:tbl>
    <w:p w:rsidR="008E706B" w:rsidRDefault="008E706B">
      <w:pPr>
        <w:rPr>
          <w:rFonts w:ascii="Arial" w:hAnsi="Arial" w:cs="Arial"/>
        </w:rPr>
      </w:pPr>
      <w:bookmarkStart w:id="8" w:name="codigo"/>
      <w:bookmarkEnd w:id="8"/>
    </w:p>
    <w:p w:rsidR="008E706B" w:rsidRPr="00B157EC" w:rsidRDefault="008E706B" w:rsidP="008E706B">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8E706B" w:rsidRPr="007326BD" w:rsidRDefault="008E706B">
      <w:pPr>
        <w:rPr>
          <w:rFonts w:ascii="Arial" w:hAnsi="Arial" w:cs="Arial"/>
        </w:rPr>
      </w:pPr>
    </w:p>
    <w:sectPr w:rsidR="008E706B" w:rsidRPr="007326BD" w:rsidSect="00166F57">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berana Sans Light">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E83"/>
    <w:rsid w:val="0009560A"/>
    <w:rsid w:val="00166F57"/>
    <w:rsid w:val="00245F49"/>
    <w:rsid w:val="002807C5"/>
    <w:rsid w:val="0040191D"/>
    <w:rsid w:val="004D1A2A"/>
    <w:rsid w:val="007326BD"/>
    <w:rsid w:val="007E2498"/>
    <w:rsid w:val="00806603"/>
    <w:rsid w:val="00873954"/>
    <w:rsid w:val="008A5017"/>
    <w:rsid w:val="008E706B"/>
    <w:rsid w:val="00A45E83"/>
    <w:rsid w:val="00D84514"/>
    <w:rsid w:val="00DC7A0D"/>
    <w:rsid w:val="00F963F3"/>
    <w:rsid w:val="00FE3E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Usuario</cp:lastModifiedBy>
  <cp:revision>5</cp:revision>
  <cp:lastPrinted>2018-11-01T20:50:00Z</cp:lastPrinted>
  <dcterms:created xsi:type="dcterms:W3CDTF">2018-10-31T20:01:00Z</dcterms:created>
  <dcterms:modified xsi:type="dcterms:W3CDTF">2018-11-01T20:51:00Z</dcterms:modified>
</cp:coreProperties>
</file>