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2C" w:rsidRPr="00D574F3" w:rsidRDefault="00CC2A2C" w:rsidP="00B64663">
      <w:pPr>
        <w:pStyle w:val="Sinespaciado"/>
        <w:jc w:val="right"/>
        <w:outlineLvl w:val="0"/>
        <w:rPr>
          <w:rFonts w:ascii="Georgia" w:hAnsi="Georgia"/>
          <w:sz w:val="28"/>
          <w:szCs w:val="28"/>
        </w:rPr>
      </w:pPr>
      <w:bookmarkStart w:id="0" w:name="Texto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9pt;margin-top:-19.55pt;width:133.9pt;height:112.8pt;z-index:251660800;mso-position-horizontal-relative:text;mso-position-vertical-relative:text">
            <v:imagedata r:id="rId4" o:title="tepa-vertical"/>
          </v:shape>
        </w:pict>
      </w:r>
      <w:r w:rsidR="00BA2B2C" w:rsidRPr="00D574F3">
        <w:rPr>
          <w:rFonts w:ascii="Georgia" w:hAnsi="Georgia"/>
          <w:sz w:val="28"/>
          <w:szCs w:val="28"/>
        </w:rPr>
        <w:t>MUNICIPIO DE TEPATITLAN DE MORELOS, JALISCO</w:t>
      </w:r>
    </w:p>
    <w:p w:rsidR="00BA2B2C" w:rsidRPr="00D574F3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Tesorería Municipal</w:t>
      </w:r>
    </w:p>
    <w:p w:rsidR="00BA2B2C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Dirección de Catastro, Departamento de Catastro, Oficina de Catastro</w:t>
      </w:r>
    </w:p>
    <w:p w:rsidR="00BA2B2C" w:rsidRPr="00147DFE" w:rsidRDefault="00BA2B2C" w:rsidP="00B64663">
      <w:pPr>
        <w:pStyle w:val="Sinespaciado"/>
        <w:jc w:val="center"/>
        <w:rPr>
          <w:rFonts w:ascii="Georgia" w:hAnsi="Georgia"/>
          <w:sz w:val="20"/>
          <w:szCs w:val="20"/>
        </w:rPr>
      </w:pPr>
    </w:p>
    <w:p w:rsidR="00BA2B2C" w:rsidRPr="008625FF" w:rsidRDefault="00BA2B2C" w:rsidP="00B64663">
      <w:pPr>
        <w:pStyle w:val="Sinespaciado"/>
        <w:jc w:val="center"/>
        <w:rPr>
          <w:rFonts w:ascii="Georgia" w:hAnsi="Georgia"/>
          <w:sz w:val="16"/>
          <w:szCs w:val="16"/>
        </w:rPr>
      </w:pPr>
    </w:p>
    <w:p w:rsidR="00BA2B2C" w:rsidRDefault="00BA2B2C" w:rsidP="00A130F9">
      <w:pPr>
        <w:pStyle w:val="Sinespaciado"/>
        <w:ind w:left="270"/>
        <w:jc w:val="center"/>
        <w:outlineLvl w:val="0"/>
        <w:rPr>
          <w:rFonts w:ascii="Georgia" w:hAnsi="Georgia"/>
          <w:b/>
          <w:sz w:val="32"/>
        </w:rPr>
      </w:pPr>
      <w:r w:rsidRPr="00147DFE">
        <w:rPr>
          <w:rFonts w:ascii="Georgia" w:hAnsi="Georgia"/>
          <w:b/>
          <w:sz w:val="32"/>
        </w:rPr>
        <w:t>AVISO DE TRANSMISIONES</w:t>
      </w:r>
    </w:p>
    <w:p w:rsidR="00BA2B2C" w:rsidRDefault="00BA2B2C" w:rsidP="00A130F9">
      <w:pPr>
        <w:pStyle w:val="Sinespaciado"/>
        <w:tabs>
          <w:tab w:val="left" w:pos="10773"/>
        </w:tabs>
        <w:ind w:left="270" w:right="90"/>
        <w:jc w:val="center"/>
        <w:rPr>
          <w:rFonts w:ascii="Georgia" w:hAnsi="Georgia"/>
          <w:b/>
          <w:sz w:val="16"/>
          <w:szCs w:val="16"/>
        </w:rPr>
      </w:pPr>
      <w:r w:rsidRPr="00147DFE">
        <w:rPr>
          <w:rFonts w:ascii="Georgia" w:hAnsi="Georgia"/>
          <w:b/>
          <w:sz w:val="32"/>
        </w:rPr>
        <w:t>PATRIMONIALES</w:t>
      </w:r>
      <w:r w:rsidR="00804062">
        <w:rPr>
          <w:rFonts w:ascii="Georgia" w:hAnsi="Georgia"/>
          <w:b/>
          <w:sz w:val="32"/>
        </w:rPr>
        <w:t xml:space="preserve"> </w:t>
      </w:r>
      <w:r w:rsidR="00460709">
        <w:rPr>
          <w:rFonts w:ascii="Georgia" w:hAnsi="Georgia"/>
          <w:b/>
          <w:sz w:val="16"/>
          <w:szCs w:val="16"/>
        </w:rPr>
        <w:t>1.</w:t>
      </w:r>
      <w:r w:rsidR="00B64663">
        <w:rPr>
          <w:rFonts w:ascii="Georgia" w:hAnsi="Georgia"/>
          <w:b/>
          <w:sz w:val="16"/>
          <w:szCs w:val="16"/>
        </w:rPr>
        <w:t>9</w:t>
      </w:r>
    </w:p>
    <w:p w:rsidR="00460709" w:rsidRDefault="00460709" w:rsidP="00A130F9">
      <w:pPr>
        <w:pStyle w:val="Sinespaciado"/>
        <w:tabs>
          <w:tab w:val="left" w:pos="10773"/>
        </w:tabs>
        <w:ind w:left="270" w:right="27"/>
        <w:jc w:val="center"/>
        <w:rPr>
          <w:rFonts w:ascii="Georgia" w:hAnsi="Georgia"/>
          <w:b/>
          <w:sz w:val="18"/>
          <w:szCs w:val="18"/>
        </w:rPr>
      </w:pPr>
      <w:r w:rsidRPr="00460709">
        <w:rPr>
          <w:rFonts w:ascii="Georgia" w:hAnsi="Georgia"/>
          <w:b/>
          <w:sz w:val="18"/>
          <w:szCs w:val="18"/>
        </w:rPr>
        <w:t>PAGO PROVISIONAL SUJETO A VERIFICACION DE DATOS</w:t>
      </w:r>
    </w:p>
    <w:p w:rsidR="00B64663" w:rsidRPr="00460709" w:rsidRDefault="00B64663" w:rsidP="00460709">
      <w:pPr>
        <w:pStyle w:val="Sinespaciado"/>
        <w:tabs>
          <w:tab w:val="left" w:pos="10773"/>
        </w:tabs>
        <w:ind w:right="27"/>
        <w:jc w:val="right"/>
        <w:rPr>
          <w:rFonts w:ascii="Georgia" w:hAnsi="Georgia"/>
          <w:b/>
          <w:sz w:val="18"/>
          <w:szCs w:val="18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701"/>
        <w:gridCol w:w="1798"/>
        <w:gridCol w:w="1779"/>
        <w:gridCol w:w="1559"/>
      </w:tblGrid>
      <w:tr w:rsidR="00BA2B2C" w:rsidRPr="008D3EC8">
        <w:tc>
          <w:tcPr>
            <w:tcW w:w="3227" w:type="dxa"/>
          </w:tcPr>
          <w:p w:rsidR="00BA2B2C" w:rsidRPr="008D3EC8" w:rsidRDefault="00BA2B2C" w:rsidP="00B6466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bookmarkStart w:id="1" w:name="Listadesplegable1"/>
            <w:r w:rsidRPr="008D3EC8">
              <w:rPr>
                <w:rFonts w:ascii="Georgia" w:hAnsi="Georgia"/>
                <w:sz w:val="16"/>
                <w:szCs w:val="16"/>
                <w:lang w:val="es-ES_tradnl"/>
              </w:rPr>
              <w:t xml:space="preserve">Recaudadora:  </w:t>
            </w:r>
            <w:bookmarkStart w:id="2" w:name="_GoBack"/>
            <w:bookmarkEnd w:id="1"/>
            <w:r w:rsidR="00B64663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9 - Tepatitlán"/>
                    <w:listEntry w:val="16 - Capilla de Guadalupe"/>
                    <w:listEntry w:val="70 - San Jose de Gracia"/>
                  </w:ddList>
                </w:ffData>
              </w:fldChar>
            </w:r>
            <w:r w:rsidR="00B64663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67617B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64663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01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Sector: </w:t>
            </w:r>
            <w:bookmarkStart w:id="3" w:name="Listadesplegable2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Urbano"/>
                    <w:listEntry w:val="Rustic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Cuenta:</w:t>
            </w:r>
            <w:bookmarkStart w:id="4" w:name="Texto6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bookmarkEnd w:id="4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338" w:type="dxa"/>
            <w:gridSpan w:val="2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  <w:lang w:val="en-US"/>
              </w:rPr>
            </w:pP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Clave Catastral: </w:t>
            </w:r>
            <w:bookmarkStart w:id="5" w:name="Texto7"/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"/>
          </w:p>
        </w:tc>
      </w:tr>
      <w:tr w:rsidR="00BA2B2C" w:rsidRPr="008D3EC8">
        <w:tc>
          <w:tcPr>
            <w:tcW w:w="4928" w:type="dxa"/>
            <w:gridSpan w:val="2"/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DATOS DEL RE</w:t>
            </w:r>
            <w:r w:rsidR="0055074C">
              <w:rPr>
                <w:rFonts w:ascii="Georgia" w:hAnsi="Georgia"/>
                <w:sz w:val="16"/>
                <w:szCs w:val="16"/>
              </w:rPr>
              <w:t xml:space="preserve">GISTRO PÚBLICO             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Documento: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Libro: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77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Orden: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9"/>
        <w:gridCol w:w="3152"/>
        <w:gridCol w:w="2127"/>
        <w:gridCol w:w="2976"/>
      </w:tblGrid>
      <w:tr w:rsidR="00BA2B2C" w:rsidRPr="008D3EC8">
        <w:tc>
          <w:tcPr>
            <w:tcW w:w="10064" w:type="dxa"/>
            <w:gridSpan w:val="4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NOTARIO</w:t>
            </w:r>
          </w:p>
        </w:tc>
      </w:tr>
      <w:tr w:rsidR="00BA2B2C" w:rsidRPr="008D3EC8">
        <w:tc>
          <w:tcPr>
            <w:tcW w:w="1006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Notario: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</w:tr>
      <w:tr w:rsidR="00BA2B2C" w:rsidRPr="008D3EC8"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Notaria: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Titular, asociado: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itular"/>
                    <w:listEntry w:val="Asociad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343"/>
        <w:gridCol w:w="2618"/>
        <w:gridCol w:w="1810"/>
        <w:gridCol w:w="3293"/>
      </w:tblGrid>
      <w:tr w:rsidR="00BA2B2C" w:rsidRPr="008D3EC8">
        <w:tc>
          <w:tcPr>
            <w:tcW w:w="10064" w:type="dxa"/>
            <w:gridSpan w:val="4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ACTO CELEBRADO</w:t>
            </w:r>
          </w:p>
        </w:tc>
      </w:tr>
      <w:tr w:rsidR="00BA2B2C" w:rsidRPr="008D3EC8">
        <w:tc>
          <w:tcPr>
            <w:tcW w:w="234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Escritura No. 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74C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55074C">
              <w:rPr>
                <w:rFonts w:ascii="Georgia" w:hAnsi="Georgia"/>
                <w:sz w:val="16"/>
                <w:szCs w:val="16"/>
              </w:rPr>
            </w:r>
            <w:r w:rsidR="0055074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772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Otorgamiento: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0"/>
          </w:p>
        </w:tc>
      </w:tr>
      <w:tr w:rsidR="00BA2B2C" w:rsidRPr="008D3EC8">
        <w:tc>
          <w:tcPr>
            <w:tcW w:w="67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Naturaleza del Acto Traslativo:   </w:t>
            </w:r>
            <w:bookmarkStart w:id="11" w:name="Listadesplegable3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result w:val="11"/>
                    <w:listEntry w:val="Adjudicación de Derechos"/>
                    <w:listEntry w:val="Adjudicación Intestamentaria"/>
                    <w:listEntry w:val="Adjudicación por Remate"/>
                    <w:listEntry w:val="Adjudicación Testamentaria"/>
                    <w:listEntry w:val="Aviso Rectificatorio"/>
                    <w:listEntry w:val="Cambio de Razón Social"/>
                    <w:listEntry w:val="Cancelación de Usufructo"/>
                    <w:listEntry w:val="Cesion de Derechos"/>
                    <w:listEntry w:val="Consolidación de Dominio Pleno"/>
                    <w:listEntry w:val="Donación"/>
                    <w:listEntry w:val="Fideicomiso de Administración"/>
                    <w:listEntry w:val="Fideicomiso de Garantia"/>
                    <w:listEntry w:val="Fideicomiso Testamentario"/>
                    <w:listEntry w:val="Fideicomiso Traslativo de Dominio"/>
                    <w:listEntry w:val="Compra Venta"/>
                    <w:listEntry w:val="Compra Venta con Aut. Judicial"/>
                    <w:listEntry w:val="Compra Venta en Rebeldia"/>
                    <w:listEntry w:val="Permuta"/>
                    <w:listEntry w:val="Promesa de Compra Venta"/>
                    <w:listEntry w:val="Acreditamiento de Usufructo Vitalicio"/>
                    <w:listEntry w:val="Escritura Rectificatoria"/>
                    <w:listEntry w:val="Escrituras Prescritas"/>
                    <w:listEntry w:val="Constitución de Copropiedad"/>
                    <w:listEntry w:val="Constitución de Patrimonio Familiar"/>
                    <w:listEntry w:val="Otros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Otros: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9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otorgamiento:  </w:t>
            </w:r>
            <w:bookmarkStart w:id="12" w:name="Texto33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3" w:name="Listadesplegable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4" w:name="Texto3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firma: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69"/>
        <w:gridCol w:w="1101"/>
        <w:gridCol w:w="1842"/>
        <w:gridCol w:w="34"/>
        <w:gridCol w:w="1844"/>
        <w:gridCol w:w="1274"/>
      </w:tblGrid>
      <w:tr w:rsidR="00BA2B2C" w:rsidRPr="008D3EC8">
        <w:tc>
          <w:tcPr>
            <w:tcW w:w="10064" w:type="dxa"/>
            <w:gridSpan w:val="6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INMUEBLE A TRANSMITIR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Clasificación del Inmueble Transmitido: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5"/>
            <w:r w:rsidRPr="008D3EC8">
              <w:rPr>
                <w:rFonts w:ascii="Georgia" w:hAnsi="Georgia"/>
                <w:sz w:val="16"/>
                <w:szCs w:val="16"/>
              </w:rPr>
              <w:t xml:space="preserve"> Urbano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Rústico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Baldío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Construido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Ubicación,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Medidas y Linderos (según escrituras):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según Título: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6"/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  <w:tc>
          <w:tcPr>
            <w:tcW w:w="4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Real: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Procedencia o Antecedente de </w:t>
            </w:r>
            <w:smartTag w:uri="urn:schemas-microsoft-com:office:smarttags" w:element="PersonName">
              <w:smartTagPr>
                <w:attr w:name="ProductID" w:val="la Adquisici￳n"/>
              </w:smartTagPr>
              <w:r w:rsidRPr="008D3EC8">
                <w:rPr>
                  <w:rFonts w:ascii="Georgia" w:hAnsi="Georgia"/>
                  <w:sz w:val="16"/>
                  <w:szCs w:val="16"/>
                </w:rPr>
                <w:t>la Adquisición</w:t>
              </w:r>
            </w:smartTag>
            <w:r w:rsidRPr="008D3EC8">
              <w:rPr>
                <w:rFonts w:ascii="Georgia" w:hAnsi="Georgia"/>
                <w:sz w:val="16"/>
                <w:szCs w:val="16"/>
              </w:rPr>
              <w:t xml:space="preserve">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9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Lo Transmitido Constituye: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racción"/>
                    <w:listEntry w:val="Resto"/>
                    <w:listEntry w:val="Totalidad"/>
                    <w:listEntry w:val="Unidad Privativa Condomin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lo Transmitido: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Número de folio del Certificado de No Propiedad, solo en caso de que cuente con ello: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7"/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REGISTRO DE AVALÚO DEL PREDIO O DICTAMEN DE VALOR</w:t>
            </w:r>
          </w:p>
        </w:tc>
      </w:tr>
      <w:tr w:rsidR="0072440B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440B" w:rsidRPr="0072440B" w:rsidRDefault="0072440B" w:rsidP="0072440B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72440B">
              <w:rPr>
                <w:rFonts w:ascii="Georgia" w:hAnsi="Georgia"/>
                <w:b/>
                <w:sz w:val="16"/>
                <w:szCs w:val="16"/>
              </w:rPr>
              <w:t>De conf</w:t>
            </w:r>
            <w:r w:rsidR="00737A57">
              <w:rPr>
                <w:rFonts w:ascii="Georgia" w:hAnsi="Georgia"/>
                <w:b/>
                <w:sz w:val="16"/>
                <w:szCs w:val="16"/>
              </w:rPr>
              <w:t xml:space="preserve">ormidad al artículo 114 de  </w:t>
            </w:r>
            <w:smartTag w:uri="urn:schemas-microsoft-com:office:smarttags" w:element="PersonName">
              <w:smartTagPr>
                <w:attr w:name="ProductID" w:val="la Ley"/>
              </w:smartTagPr>
              <w:r w:rsidR="00737A57">
                <w:rPr>
                  <w:rFonts w:ascii="Georgia" w:hAnsi="Georgia"/>
                  <w:b/>
                  <w:sz w:val="16"/>
                  <w:szCs w:val="16"/>
                </w:rPr>
                <w:t>la L</w:t>
              </w:r>
              <w:r w:rsidRPr="0072440B">
                <w:rPr>
                  <w:rFonts w:ascii="Georgia" w:hAnsi="Georgia"/>
                  <w:b/>
                  <w:sz w:val="16"/>
                  <w:szCs w:val="16"/>
                </w:rPr>
                <w:t>ey</w:t>
              </w:r>
            </w:smartTag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de Hacienda Municipal  del estado de Jalisco, manifiesta el adquiriente que el uso del inmueble de la actual transmisión será: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="00CC2A2C" w:rsidRPr="0072440B">
              <w:rPr>
                <w:rFonts w:ascii="Georgia" w:hAnsi="Georgia"/>
                <w:b/>
                <w:sz w:val="16"/>
                <w:szCs w:val="16"/>
              </w:rPr>
            </w:r>
            <w:r w:rsidR="00CC2A2C">
              <w:rPr>
                <w:rFonts w:ascii="Georgia" w:hAnsi="Georgia"/>
                <w:b/>
                <w:sz w:val="16"/>
                <w:szCs w:val="16"/>
              </w:rPr>
              <w:fldChar w:fldCharType="separate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Habitacional 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b/>
                <w:sz w:val="16"/>
                <w:szCs w:val="16"/>
              </w:rPr>
            </w:r>
            <w:r w:rsidR="00CC2A2C">
              <w:rPr>
                <w:rFonts w:ascii="Georgia" w:hAnsi="Georgia"/>
                <w:b/>
                <w:sz w:val="16"/>
                <w:szCs w:val="16"/>
              </w:rPr>
              <w:fldChar w:fldCharType="separate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Otro  </w:t>
            </w:r>
          </w:p>
        </w:tc>
      </w:tr>
      <w:tr w:rsidR="00BA2B2C" w:rsidRPr="008D3EC8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 del Avalúo o Dictamen de Valor: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de Operación: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Catastral Actualizado: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</w:tc>
      </w:tr>
      <w:tr w:rsidR="00BA2B2C" w:rsidRPr="008D3EC8">
        <w:tc>
          <w:tcPr>
            <w:tcW w:w="69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 xml:space="preserve">LIQUIDACIÓN: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Base: $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Importe:</w:t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Impuesto: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Recargos: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Multa: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Gastos de Ejecución: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Total: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 información no ingresada en este formato y necesaria para la finalización exitosa del trámite: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064"/>
      </w:tblGrid>
      <w:tr w:rsidR="00BA2B2C" w:rsidRPr="008D3EC8">
        <w:tc>
          <w:tcPr>
            <w:tcW w:w="10064" w:type="dxa"/>
          </w:tcPr>
          <w:bookmarkEnd w:id="0"/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TRANSMITENTE</w:t>
            </w:r>
          </w:p>
        </w:tc>
      </w:tr>
      <w:tr w:rsidR="00BA2B2C" w:rsidRPr="008D3EC8">
        <w:tc>
          <w:tcPr>
            <w:tcW w:w="1006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Transmitente: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 xml:space="preserve">Generales del Transmitente: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8D3EC8">
              <w:rPr>
                <w:rFonts w:ascii="Georgia" w:hAnsi="Georgia"/>
                <w:sz w:val="16"/>
                <w:szCs w:val="16"/>
              </w:rPr>
              <w:t>información no ingresada en este formato y necesaria para la finalización exitosa del trámite:</w:t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65"/>
        <w:gridCol w:w="628"/>
        <w:gridCol w:w="6"/>
        <w:gridCol w:w="2348"/>
        <w:gridCol w:w="1015"/>
        <w:gridCol w:w="1961"/>
        <w:gridCol w:w="24"/>
        <w:gridCol w:w="1417"/>
      </w:tblGrid>
      <w:tr w:rsidR="00BA2B2C" w:rsidRPr="008D3EC8">
        <w:tc>
          <w:tcPr>
            <w:tcW w:w="10064" w:type="dxa"/>
            <w:gridSpan w:val="8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ADQUIRIENTE</w:t>
            </w:r>
          </w:p>
        </w:tc>
      </w:tr>
      <w:tr w:rsidR="00BA2B2C" w:rsidRPr="008D3EC8">
        <w:tc>
          <w:tcPr>
            <w:tcW w:w="266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98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41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2"/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77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11E9F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1E9F" w:rsidRPr="008D3EC8" w:rsidRDefault="00C522D5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11E9F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11E9F" w:rsidRPr="008D3EC8">
              <w:rPr>
                <w:rFonts w:ascii="Georgia" w:hAnsi="Georgia"/>
                <w:sz w:val="16"/>
                <w:szCs w:val="16"/>
              </w:rPr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11E9F" w:rsidRPr="008D3EC8" w:rsidRDefault="00B11E9F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36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4" w:name="Texto32"/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/>
    <w:p w:rsidR="00B64663" w:rsidRDefault="00B64663" w:rsidP="00BA2B2C"/>
    <w:p w:rsidR="00BA2B2C" w:rsidRDefault="00FD5966" w:rsidP="00BA2B2C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63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6.35pt;margin-top:20.85pt;width:169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FPJwIAAEo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04BB" id="Conector recto de flecha 3" o:spid="_x0000_s1026" type="#_x0000_t32" style="position:absolute;margin-left:64pt;margin-top:20.85pt;width:169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FjKA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"/>
            </w:pict>
          </mc:Fallback>
        </mc:AlternateContent>
      </w:r>
    </w:p>
    <w:tbl>
      <w:tblPr>
        <w:tblW w:w="10064" w:type="dxa"/>
        <w:tblInd w:w="817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3EC8">
              <w:rPr>
                <w:sz w:val="16"/>
                <w:szCs w:val="16"/>
              </w:rPr>
              <w:t>En caso de cancelación</w:t>
            </w:r>
          </w:p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 y firma del nudo propietario</w:t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Nombre, Firma y Sello del Notario</w:t>
            </w:r>
          </w:p>
        </w:tc>
      </w:tr>
    </w:tbl>
    <w:p w:rsidR="00BA2B2C" w:rsidRDefault="00BA2B2C" w:rsidP="00BA2B2C">
      <w:r>
        <w:br w:type="page"/>
      </w:r>
    </w:p>
    <w:tbl>
      <w:tblPr>
        <w:tblW w:w="9497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10"/>
        <w:gridCol w:w="883"/>
        <w:gridCol w:w="6"/>
        <w:gridCol w:w="1237"/>
        <w:gridCol w:w="567"/>
        <w:gridCol w:w="992"/>
        <w:gridCol w:w="284"/>
        <w:gridCol w:w="1701"/>
        <w:gridCol w:w="1411"/>
        <w:gridCol w:w="6"/>
      </w:tblGrid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lastRenderedPageBreak/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c</w:t>
            </w:r>
            <w:r w:rsidR="00C522D5">
              <w:rPr>
                <w:rFonts w:ascii="Georgia" w:hAnsi="Georgia"/>
                <w:sz w:val="16"/>
                <w:szCs w:val="16"/>
              </w:rPr>
              <w:t>ó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nyuge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CC2A2C">
              <w:rPr>
                <w:rFonts w:ascii="Georgia" w:hAnsi="Georgia"/>
                <w:sz w:val="16"/>
                <w:szCs w:val="16"/>
              </w:rPr>
            </w:r>
            <w:r w:rsidR="00CC2A2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>
      <w:pPr>
        <w:ind w:left="709"/>
      </w:pPr>
      <w:r>
        <w:t xml:space="preserve">Se anexa en este formato </w:t>
      </w:r>
      <w:r w:rsidRPr="00A21106">
        <w:rPr>
          <w:rFonts w:ascii="Georgia" w:hAnsi="Georgi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5" w:name="Texto37"/>
      <w:r w:rsidRPr="00A21106">
        <w:rPr>
          <w:rFonts w:ascii="Georgia" w:hAnsi="Georgia"/>
          <w:sz w:val="16"/>
          <w:szCs w:val="16"/>
        </w:rPr>
        <w:instrText xml:space="preserve"> FORMTEXT </w:instrText>
      </w:r>
      <w:r w:rsidRPr="00A21106">
        <w:rPr>
          <w:rFonts w:ascii="Georgia" w:hAnsi="Georgia"/>
          <w:sz w:val="16"/>
          <w:szCs w:val="16"/>
        </w:rPr>
      </w:r>
      <w:r w:rsidRPr="00A21106">
        <w:rPr>
          <w:rFonts w:ascii="Georgia" w:hAnsi="Georgia"/>
          <w:sz w:val="16"/>
          <w:szCs w:val="16"/>
        </w:rPr>
        <w:fldChar w:fldCharType="separate"/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 w:rsidRPr="00A21106">
        <w:rPr>
          <w:rFonts w:ascii="Georgia" w:hAnsi="Georgia"/>
          <w:sz w:val="16"/>
          <w:szCs w:val="16"/>
        </w:rPr>
        <w:fldChar w:fldCharType="end"/>
      </w:r>
      <w:bookmarkEnd w:id="25"/>
      <w:r>
        <w:t xml:space="preserve"> hojas de Adquirientes</w:t>
      </w:r>
    </w:p>
    <w:p w:rsidR="00BA2B2C" w:rsidRDefault="00BA2B2C" w:rsidP="00BA2B2C">
      <w:pPr>
        <w:ind w:left="709"/>
      </w:pPr>
    </w:p>
    <w:p w:rsidR="00BA2B2C" w:rsidRDefault="00BA2B2C" w:rsidP="00BA2B2C">
      <w:pPr>
        <w:ind w:left="709"/>
      </w:pPr>
    </w:p>
    <w:p w:rsidR="00B64663" w:rsidRDefault="00B64663" w:rsidP="00BA2B2C">
      <w:p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BA2B2C" w:rsidRPr="008D3EC8">
        <w:tc>
          <w:tcPr>
            <w:tcW w:w="10940" w:type="dxa"/>
          </w:tcPr>
          <w:p w:rsidR="00BA2B2C" w:rsidRPr="008D3EC8" w:rsidRDefault="00FD5966" w:rsidP="00AD29D3">
            <w:pPr>
              <w:spacing w:after="0" w:line="240" w:lineRule="auto"/>
              <w:ind w:left="709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04EF5" id="Conector recto de flecha 2" o:spid="_x0000_s1026" type="#_x0000_t32" style="position:absolute;margin-left:292.75pt;margin-top:7.6pt;width:169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0E6B" id="Conector recto de flecha 1" o:spid="_x0000_s1026" type="#_x0000_t32" style="position:absolute;margin-left:57pt;margin-top:7.6pt;width:169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9KAIAAEo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"/>
                  </w:pict>
                </mc:Fallback>
              </mc:AlternateContent>
            </w:r>
          </w:p>
          <w:tbl>
            <w:tblPr>
              <w:tblW w:w="9497" w:type="dxa"/>
              <w:tblInd w:w="709" w:type="dxa"/>
              <w:tblLook w:val="04A0" w:firstRow="1" w:lastRow="0" w:firstColumn="1" w:lastColumn="0" w:noHBand="0" w:noVBand="1"/>
            </w:tblPr>
            <w:tblGrid>
              <w:gridCol w:w="3681"/>
              <w:gridCol w:w="5816"/>
            </w:tblGrid>
            <w:tr w:rsidR="00BA2B2C" w:rsidRPr="008D3EC8">
              <w:tc>
                <w:tcPr>
                  <w:tcW w:w="3681" w:type="dxa"/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16" w:type="dxa"/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2B2C" w:rsidRPr="008D3EC8">
              <w:tc>
                <w:tcPr>
                  <w:tcW w:w="3681" w:type="dxa"/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  <w:rPr>
                      <w:sz w:val="16"/>
                      <w:szCs w:val="16"/>
                    </w:rPr>
                  </w:pPr>
                  <w:r w:rsidRPr="008D3EC8">
                    <w:rPr>
                      <w:sz w:val="16"/>
                      <w:szCs w:val="16"/>
                    </w:rPr>
                    <w:t>En caso de cancelación</w:t>
                  </w:r>
                </w:p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 y firma del nudo propietario</w:t>
                  </w:r>
                </w:p>
              </w:tc>
              <w:tc>
                <w:tcPr>
                  <w:tcW w:w="5816" w:type="dxa"/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Nombre, Firma y Sello del Notario</w:t>
                  </w:r>
                </w:p>
              </w:tc>
            </w:tr>
          </w:tbl>
          <w:p w:rsidR="00BA2B2C" w:rsidRPr="008D3EC8" w:rsidRDefault="00BA2B2C" w:rsidP="00AD29D3">
            <w:pPr>
              <w:spacing w:after="0" w:line="240" w:lineRule="auto"/>
              <w:ind w:left="709"/>
              <w:jc w:val="center"/>
            </w:pPr>
          </w:p>
        </w:tc>
      </w:tr>
    </w:tbl>
    <w:p w:rsidR="005D0872" w:rsidRDefault="005D0872"/>
    <w:sectPr w:rsidR="005D0872" w:rsidSect="00AD29D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HKN+gVAfN8Pisa78vx7Z2FaH5jDfod3uI8NBCcqnIcNcjBEB5lQfaH2L6nt5xaowNzOSmPavPcH+JIIsD8dQ==" w:salt="CLXkNu4DR+gM/XEddqu4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C"/>
    <w:rsid w:val="000715A8"/>
    <w:rsid w:val="002647C5"/>
    <w:rsid w:val="00460709"/>
    <w:rsid w:val="0055074C"/>
    <w:rsid w:val="005B28A4"/>
    <w:rsid w:val="005D0872"/>
    <w:rsid w:val="0067617B"/>
    <w:rsid w:val="0072440B"/>
    <w:rsid w:val="00737A57"/>
    <w:rsid w:val="00804062"/>
    <w:rsid w:val="008625FF"/>
    <w:rsid w:val="00945A64"/>
    <w:rsid w:val="00A130F9"/>
    <w:rsid w:val="00A558BE"/>
    <w:rsid w:val="00A72D7F"/>
    <w:rsid w:val="00AD29D3"/>
    <w:rsid w:val="00B04A1E"/>
    <w:rsid w:val="00B078FE"/>
    <w:rsid w:val="00B11E9F"/>
    <w:rsid w:val="00B64663"/>
    <w:rsid w:val="00BA2B2C"/>
    <w:rsid w:val="00C522D5"/>
    <w:rsid w:val="00CC2A2C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31BFBB-3821-47A9-8CBE-4581B99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2B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A2B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BA2B2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BA2B2C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A2B2C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"/>
    <w:semiHidden/>
    <w:rsid w:val="00BA2B2C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4Car">
    <w:name w:val="Título 4 Car"/>
    <w:link w:val="Ttulo4"/>
    <w:uiPriority w:val="9"/>
    <w:semiHidden/>
    <w:rsid w:val="00BA2B2C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9Car">
    <w:name w:val="Título 9 Car"/>
    <w:link w:val="Ttulo9"/>
    <w:uiPriority w:val="9"/>
    <w:semiHidden/>
    <w:rsid w:val="00BA2B2C"/>
    <w:rPr>
      <w:rFonts w:ascii="Cambria" w:eastAsia="Times New Roman" w:hAnsi="Cambria" w:cs="Times New Roman"/>
      <w:lang w:val="es-ES"/>
    </w:rPr>
  </w:style>
  <w:style w:type="table" w:styleId="Tablaconcuadrcula">
    <w:name w:val="Table Grid"/>
    <w:basedOn w:val="Tablanormal"/>
    <w:uiPriority w:val="59"/>
    <w:rsid w:val="00BA2B2C"/>
    <w:rPr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BA2B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B2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BA2B2C"/>
    <w:rPr>
      <w:rFonts w:ascii="Tahoma" w:eastAsia="Calibri" w:hAnsi="Tahoma" w:cs="Tahoma"/>
      <w:sz w:val="16"/>
      <w:szCs w:val="16"/>
      <w:lang w:val="es-ES"/>
    </w:rPr>
  </w:style>
  <w:style w:type="character" w:customStyle="1" w:styleId="Estilo1">
    <w:name w:val="Estilo1"/>
    <w:uiPriority w:val="1"/>
    <w:rsid w:val="00BA2B2C"/>
  </w:style>
  <w:style w:type="paragraph" w:styleId="Sinespaciado">
    <w:name w:val="No Spacing"/>
    <w:uiPriority w:val="1"/>
    <w:qFormat/>
    <w:rsid w:val="00BA2B2C"/>
    <w:rPr>
      <w:sz w:val="22"/>
      <w:szCs w:val="22"/>
      <w:lang w:eastAsia="en-US"/>
    </w:rPr>
  </w:style>
  <w:style w:type="table" w:customStyle="1" w:styleId="Sombreadoclaro-nfasis11">
    <w:name w:val="Sombreado claro - Énfasis 11"/>
    <w:basedOn w:val="Tablanormal"/>
    <w:uiPriority w:val="60"/>
    <w:rsid w:val="00BA2B2C"/>
    <w:rPr>
      <w:color w:val="365F91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escripcin">
    <w:name w:val="caption"/>
    <w:basedOn w:val="Normal"/>
    <w:next w:val="Normal"/>
    <w:uiPriority w:val="35"/>
    <w:qFormat/>
    <w:rsid w:val="00BA2B2C"/>
    <w:pPr>
      <w:spacing w:line="240" w:lineRule="auto"/>
    </w:pPr>
    <w:rPr>
      <w:b/>
      <w:bCs/>
      <w:color w:val="4F81BD"/>
      <w:sz w:val="18"/>
      <w:szCs w:val="18"/>
    </w:rPr>
  </w:style>
  <w:style w:type="table" w:styleId="Listavistosa-nfasis5">
    <w:name w:val="Colorful List Accent 5"/>
    <w:basedOn w:val="Tablanormal"/>
    <w:uiPriority w:val="72"/>
    <w:rsid w:val="00BA2B2C"/>
    <w:rPr>
      <w:color w:val="000000"/>
      <w:lang w:eastAsia="es-MX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Textoennegrita">
    <w:name w:val="Strong"/>
    <w:uiPriority w:val="22"/>
    <w:qFormat/>
    <w:rsid w:val="00BA2B2C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BA2B2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x-none"/>
    </w:rPr>
  </w:style>
  <w:style w:type="character" w:customStyle="1" w:styleId="SubttuloCar">
    <w:name w:val="Subtítulo Car"/>
    <w:link w:val="Subttulo"/>
    <w:uiPriority w:val="11"/>
    <w:rsid w:val="00BA2B2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B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x-none"/>
    </w:rPr>
  </w:style>
  <w:style w:type="character" w:customStyle="1" w:styleId="CitadestacadaCar">
    <w:name w:val="Cita destacada Car"/>
    <w:link w:val="Citadestacada"/>
    <w:uiPriority w:val="30"/>
    <w:rsid w:val="00BA2B2C"/>
    <w:rPr>
      <w:rFonts w:ascii="Calibri" w:eastAsia="Calibri" w:hAnsi="Calibri" w:cs="Times New Roman"/>
      <w:b/>
      <w:bCs/>
      <w:i/>
      <w:iCs/>
      <w:color w:val="4F81BD"/>
      <w:lang w:val="es-ES"/>
    </w:rPr>
  </w:style>
  <w:style w:type="character" w:styleId="Ttulodellibro">
    <w:name w:val="Book Title"/>
    <w:uiPriority w:val="33"/>
    <w:qFormat/>
    <w:rsid w:val="00BA2B2C"/>
    <w:rPr>
      <w:b/>
      <w:bCs/>
      <w:smallCaps/>
      <w:spacing w:val="5"/>
    </w:rPr>
  </w:style>
  <w:style w:type="table" w:styleId="Sombreadoclaro-nfasis2">
    <w:name w:val="Light Shading Accent 2"/>
    <w:basedOn w:val="Tablanormal"/>
    <w:uiPriority w:val="60"/>
    <w:rsid w:val="00BA2B2C"/>
    <w:rPr>
      <w:color w:val="943634"/>
      <w:lang w:eastAsia="es-MX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2B2C"/>
    <w:rPr>
      <w:rFonts w:ascii="Tahoma" w:hAnsi="Tahoma"/>
      <w:sz w:val="16"/>
      <w:szCs w:val="16"/>
      <w:lang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BA2B2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1376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DE TEPATITLAN DE MORELOS, JALISCO</vt:lpstr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DE TEPATITLAN DE MORELOS, JALISCO</dc:title>
  <dc:subject/>
  <dc:creator>jaceves</dc:creator>
  <cp:keywords/>
  <cp:lastModifiedBy>INFORMATICA</cp:lastModifiedBy>
  <cp:revision>2</cp:revision>
  <cp:lastPrinted>2017-05-18T18:51:00Z</cp:lastPrinted>
  <dcterms:created xsi:type="dcterms:W3CDTF">2022-02-09T14:54:00Z</dcterms:created>
  <dcterms:modified xsi:type="dcterms:W3CDTF">2022-02-09T14:54:00Z</dcterms:modified>
</cp:coreProperties>
</file>