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2774" w14:textId="77777777" w:rsidR="007F274F" w:rsidRDefault="007F274F" w:rsidP="007F274F">
      <w:pPr>
        <w:jc w:val="both"/>
        <w:rPr>
          <w:rFonts w:asciiTheme="minorBidi" w:hAnsiTheme="minorBidi"/>
          <w:b/>
        </w:rPr>
      </w:pPr>
    </w:p>
    <w:p w14:paraId="2FFFDB11" w14:textId="77777777" w:rsidR="00C940E3" w:rsidRDefault="00C940E3" w:rsidP="007F274F">
      <w:pPr>
        <w:jc w:val="both"/>
        <w:rPr>
          <w:rFonts w:asciiTheme="minorBidi" w:hAnsiTheme="minorBidi"/>
          <w:b/>
        </w:rPr>
      </w:pPr>
    </w:p>
    <w:p w14:paraId="3086E135" w14:textId="77777777" w:rsidR="00C940E3" w:rsidRDefault="00C940E3" w:rsidP="007F274F">
      <w:pPr>
        <w:jc w:val="both"/>
        <w:rPr>
          <w:rFonts w:asciiTheme="minorBidi" w:hAnsiTheme="minorBidi"/>
          <w:b/>
        </w:rPr>
      </w:pPr>
    </w:p>
    <w:p w14:paraId="11E113A1" w14:textId="77777777" w:rsidR="00C940E3" w:rsidRDefault="00C940E3" w:rsidP="007F274F">
      <w:pPr>
        <w:jc w:val="both"/>
        <w:rPr>
          <w:rFonts w:asciiTheme="minorBidi" w:hAnsiTheme="minorBidi"/>
          <w:b/>
        </w:rPr>
      </w:pPr>
    </w:p>
    <w:p w14:paraId="1E890D52" w14:textId="77777777" w:rsidR="008C1D29" w:rsidRPr="001F5A69" w:rsidRDefault="008C1D29" w:rsidP="008C1D29">
      <w:pPr>
        <w:jc w:val="both"/>
        <w:rPr>
          <w:rFonts w:asciiTheme="minorBidi" w:hAnsiTheme="minorBidi"/>
          <w:b/>
          <w:sz w:val="28"/>
          <w:szCs w:val="28"/>
        </w:rPr>
      </w:pPr>
      <w:bookmarkStart w:id="0" w:name="_Hlk164748196"/>
      <w:r w:rsidRPr="0077479D">
        <w:rPr>
          <w:rFonts w:asciiTheme="minorBidi" w:hAnsiTheme="minorBidi"/>
          <w:b/>
          <w:sz w:val="28"/>
          <w:szCs w:val="28"/>
          <w:highlight w:val="yellow"/>
        </w:rPr>
        <w:t xml:space="preserve">BASES DE </w:t>
      </w:r>
      <w:r>
        <w:rPr>
          <w:rFonts w:asciiTheme="minorBidi" w:hAnsiTheme="minorBidi"/>
          <w:b/>
          <w:sz w:val="28"/>
          <w:szCs w:val="28"/>
          <w:highlight w:val="yellow"/>
        </w:rPr>
        <w:t>CONCURSO</w:t>
      </w:r>
      <w:r w:rsidRPr="0077479D">
        <w:rPr>
          <w:rFonts w:asciiTheme="minorBidi" w:hAnsiTheme="minorBidi"/>
          <w:b/>
          <w:sz w:val="28"/>
          <w:szCs w:val="28"/>
          <w:highlight w:val="yellow"/>
        </w:rPr>
        <w:t xml:space="preserve"> RELATIVAS AL DESARROLLO DEL PROYECTO EJECUTIVO PARA</w:t>
      </w:r>
      <w:r w:rsidRPr="0077479D">
        <w:rPr>
          <w:rFonts w:asciiTheme="minorBidi" w:hAnsiTheme="minorBidi"/>
          <w:b/>
          <w:bCs/>
          <w:sz w:val="28"/>
          <w:szCs w:val="28"/>
          <w:highlight w:val="yellow"/>
        </w:rPr>
        <w:t xml:space="preserve"> PLANTA DE TRATAMIENTO DE AGUA RESIDUALES LA ESPAÑITA</w:t>
      </w:r>
      <w:r w:rsidRPr="0077479D">
        <w:rPr>
          <w:rFonts w:asciiTheme="minorBidi" w:hAnsiTheme="minorBidi"/>
          <w:b/>
          <w:sz w:val="28"/>
          <w:szCs w:val="28"/>
          <w:highlight w:val="yellow"/>
        </w:rPr>
        <w:t>, CON UN CAUDAL MEDIO DE OPERACIÓN DE XX LPS, BAJO LA MODALIDAD ……...</w:t>
      </w:r>
    </w:p>
    <w:bookmarkEnd w:id="0"/>
    <w:p w14:paraId="674AC1DE" w14:textId="1137A386" w:rsidR="00B63455" w:rsidRPr="00C940E3" w:rsidRDefault="00B63455" w:rsidP="00B63455">
      <w:pPr>
        <w:jc w:val="both"/>
        <w:rPr>
          <w:rFonts w:asciiTheme="minorBidi" w:hAnsiTheme="minorBidi"/>
          <w:b/>
          <w:sz w:val="28"/>
          <w:szCs w:val="28"/>
        </w:rPr>
      </w:pPr>
    </w:p>
    <w:p w14:paraId="1E1B714F" w14:textId="77777777" w:rsidR="007F274F" w:rsidRPr="00C940E3" w:rsidRDefault="007F274F" w:rsidP="007F274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1DD69C59" w14:textId="77777777" w:rsidR="007F274F" w:rsidRPr="00C940E3" w:rsidRDefault="007F274F" w:rsidP="007F274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4D38C218" w14:textId="77777777" w:rsidR="007F274F" w:rsidRPr="00C940E3" w:rsidRDefault="007F274F" w:rsidP="007F274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157B02AA" w14:textId="77777777" w:rsidR="00ED57D5" w:rsidRPr="00C940E3" w:rsidRDefault="00ED57D5" w:rsidP="007F274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2B21F579" w14:textId="77777777" w:rsidR="00ED57D5" w:rsidRPr="00C940E3" w:rsidRDefault="00ED57D5" w:rsidP="007F274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0BEB12CB" w14:textId="3AD8A962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  <w:r w:rsidRPr="00B363A4">
        <w:rPr>
          <w:rFonts w:asciiTheme="minorBidi" w:hAnsiTheme="minorBidi"/>
          <w:b/>
          <w:bCs/>
          <w:sz w:val="28"/>
          <w:szCs w:val="28"/>
          <w:lang w:val="pt-BR"/>
        </w:rPr>
        <w:t xml:space="preserve">BASES </w:t>
      </w:r>
      <w:r w:rsidR="00E57C77" w:rsidRPr="00B363A4">
        <w:rPr>
          <w:rFonts w:asciiTheme="minorBidi" w:hAnsiTheme="minorBidi"/>
          <w:b/>
          <w:bCs/>
          <w:sz w:val="28"/>
          <w:szCs w:val="28"/>
          <w:lang w:val="pt-BR"/>
        </w:rPr>
        <w:t>DEL CONCURSO</w:t>
      </w:r>
    </w:p>
    <w:p w14:paraId="543CBFC6" w14:textId="77777777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50B12292" w14:textId="77777777" w:rsidR="00C940E3" w:rsidRPr="00B363A4" w:rsidRDefault="00C940E3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3995FA74" w14:textId="1F0433A0" w:rsidR="00166BC9" w:rsidRPr="00B363A4" w:rsidRDefault="00AE3F6C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  <w:r>
        <w:rPr>
          <w:rFonts w:asciiTheme="minorBidi" w:hAnsiTheme="minorBidi"/>
          <w:b/>
          <w:bCs/>
          <w:sz w:val="28"/>
          <w:szCs w:val="28"/>
          <w:lang w:val="pt-BR"/>
        </w:rPr>
        <w:t>DOCUMENTO ADICIONAL DA</w:t>
      </w:r>
      <w:r w:rsidR="00C03D65">
        <w:rPr>
          <w:rFonts w:asciiTheme="minorBidi" w:hAnsiTheme="minorBidi"/>
          <w:b/>
          <w:bCs/>
          <w:sz w:val="28"/>
          <w:szCs w:val="28"/>
          <w:lang w:val="pt-BR"/>
        </w:rPr>
        <w:t>2</w:t>
      </w:r>
    </w:p>
    <w:p w14:paraId="49B600B8" w14:textId="77777777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66465EBE" w14:textId="77777777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34AD9F4D" w14:textId="77777777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4F326618" w14:textId="77777777" w:rsidR="00C940E3" w:rsidRPr="00B363A4" w:rsidRDefault="00C940E3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1E030880" w14:textId="77777777" w:rsidR="00C940E3" w:rsidRPr="00B363A4" w:rsidRDefault="00C940E3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03C5259E" w14:textId="77777777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0B51A2B9" w14:textId="77777777" w:rsidR="00166BC9" w:rsidRPr="00B363A4" w:rsidRDefault="00166BC9" w:rsidP="004275A0">
      <w:pPr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55DC4495" w14:textId="69DFEB7B" w:rsidR="00166BC9" w:rsidRPr="00AE3F6C" w:rsidRDefault="00B363A4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  <w:r w:rsidRPr="00AE3F6C">
        <w:rPr>
          <w:rFonts w:asciiTheme="minorBidi" w:hAnsiTheme="minorBidi"/>
          <w:b/>
          <w:bCs/>
          <w:sz w:val="28"/>
          <w:szCs w:val="28"/>
          <w:lang w:val="pt-BR"/>
        </w:rPr>
        <w:t>Marzo de 2026</w:t>
      </w:r>
    </w:p>
    <w:p w14:paraId="7E3FFCDD" w14:textId="77777777" w:rsidR="00166BC9" w:rsidRPr="00AE3F6C" w:rsidRDefault="00166BC9" w:rsidP="00166BC9">
      <w:pPr>
        <w:rPr>
          <w:rFonts w:asciiTheme="minorBidi" w:hAnsiTheme="minorBidi"/>
          <w:b/>
          <w:bCs/>
          <w:sz w:val="20"/>
          <w:szCs w:val="20"/>
          <w:lang w:val="pt-BR"/>
        </w:rPr>
      </w:pPr>
    </w:p>
    <w:p w14:paraId="77D4AA56" w14:textId="77777777" w:rsidR="00166BC9" w:rsidRPr="00AE3F6C" w:rsidRDefault="00166BC9" w:rsidP="00166BC9">
      <w:pPr>
        <w:jc w:val="center"/>
        <w:rPr>
          <w:rFonts w:asciiTheme="minorBidi" w:hAnsiTheme="minorBidi"/>
          <w:b/>
          <w:bCs/>
          <w:sz w:val="20"/>
          <w:szCs w:val="20"/>
          <w:lang w:val="pt-BR"/>
        </w:rPr>
      </w:pPr>
    </w:p>
    <w:p w14:paraId="34978F6B" w14:textId="77777777" w:rsidR="00166BC9" w:rsidRPr="00AE3F6C" w:rsidRDefault="00166BC9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2CA13ED4" w14:textId="77777777" w:rsidR="00B63455" w:rsidRPr="00AE3F6C" w:rsidRDefault="00B63455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6C824D6A" w14:textId="77777777" w:rsidR="00B63455" w:rsidRPr="00AE3F6C" w:rsidRDefault="00B63455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1656C712" w14:textId="77777777" w:rsidR="00B63455" w:rsidRPr="00AE3F6C" w:rsidRDefault="00B63455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4F7A39BC" w14:textId="77777777" w:rsidR="00B63455" w:rsidRPr="00AE3F6C" w:rsidRDefault="00B63455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38707054" w14:textId="77777777" w:rsidR="00B63455" w:rsidRPr="00AE3F6C" w:rsidRDefault="00B63455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7C5FC4AC" w14:textId="77777777" w:rsidR="00112AC3" w:rsidRPr="00AE3F6C" w:rsidRDefault="00112AC3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1D4930B9" w14:textId="77777777" w:rsidR="00B63455" w:rsidRPr="00AE3F6C" w:rsidRDefault="00B63455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63D52AD0" w14:textId="77777777" w:rsidR="00B363A4" w:rsidRPr="00AE3F6C" w:rsidRDefault="00B363A4" w:rsidP="00166BC9">
      <w:pPr>
        <w:rPr>
          <w:rFonts w:asciiTheme="minorBidi" w:hAnsiTheme="minorBidi"/>
          <w:b/>
          <w:bCs/>
          <w:sz w:val="20"/>
          <w:szCs w:val="20"/>
          <w:lang w:val="pt-BR" w:eastAsia="es-MX"/>
        </w:rPr>
      </w:pPr>
    </w:p>
    <w:p w14:paraId="55FCD6F1" w14:textId="4F94F600" w:rsidR="00842FA7" w:rsidRPr="00C03D65" w:rsidRDefault="00842FA7" w:rsidP="00842FA7">
      <w:pPr>
        <w:jc w:val="right"/>
        <w:rPr>
          <w:rFonts w:cstheme="minorHAnsi"/>
          <w:b/>
          <w:bCs/>
          <w:sz w:val="22"/>
          <w:szCs w:val="22"/>
          <w:lang w:val="es-MX"/>
        </w:rPr>
      </w:pPr>
      <w:r w:rsidRPr="00AE3F6C">
        <w:rPr>
          <w:rFonts w:cstheme="minorHAnsi"/>
          <w:b/>
          <w:bCs/>
          <w:sz w:val="22"/>
          <w:szCs w:val="22"/>
          <w:lang w:val="pt-BR"/>
        </w:rPr>
        <w:lastRenderedPageBreak/>
        <w:tab/>
      </w:r>
      <w:r w:rsidRPr="00AE3F6C">
        <w:rPr>
          <w:rFonts w:cstheme="minorHAnsi"/>
          <w:b/>
          <w:bCs/>
          <w:sz w:val="22"/>
          <w:szCs w:val="22"/>
          <w:lang w:val="pt-BR"/>
        </w:rPr>
        <w:tab/>
      </w:r>
      <w:r w:rsidRPr="00C03D65">
        <w:rPr>
          <w:rFonts w:cstheme="minorHAnsi"/>
          <w:b/>
          <w:bCs/>
          <w:sz w:val="22"/>
          <w:szCs w:val="22"/>
          <w:lang w:val="es-MX"/>
        </w:rPr>
        <w:t>DA</w:t>
      </w:r>
      <w:r w:rsidR="00C03D65">
        <w:rPr>
          <w:rFonts w:cstheme="minorHAnsi"/>
          <w:b/>
          <w:bCs/>
          <w:sz w:val="22"/>
          <w:szCs w:val="22"/>
          <w:lang w:val="es-MX"/>
        </w:rPr>
        <w:t>2</w:t>
      </w:r>
    </w:p>
    <w:p w14:paraId="4DB84785" w14:textId="77777777" w:rsidR="00C03D65" w:rsidRPr="00BC15A4" w:rsidRDefault="00C03D65" w:rsidP="00C03D65">
      <w:pPr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NO IHABILITACIÓN BAJO PROTESTA DE DECIR VERDAD</w:t>
      </w:r>
    </w:p>
    <w:p w14:paraId="177C15BA" w14:textId="77777777" w:rsidR="00842FA7" w:rsidRDefault="00842FA7" w:rsidP="00842FA7">
      <w:pPr>
        <w:jc w:val="center"/>
        <w:rPr>
          <w:rFonts w:cstheme="minorHAnsi"/>
          <w:b/>
          <w:bCs/>
          <w:sz w:val="22"/>
          <w:szCs w:val="22"/>
        </w:rPr>
      </w:pPr>
    </w:p>
    <w:p w14:paraId="0E5A4A14" w14:textId="5C515BBF" w:rsidR="00842FA7" w:rsidRPr="009B5F14" w:rsidRDefault="00971899" w:rsidP="00842FA7">
      <w:pPr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LUGAR Y FECHA</w:t>
      </w:r>
    </w:p>
    <w:p w14:paraId="38D89C03" w14:textId="77777777" w:rsidR="00842FA7" w:rsidRPr="009B5F14" w:rsidRDefault="00842FA7" w:rsidP="00842FA7">
      <w:pPr>
        <w:jc w:val="right"/>
        <w:rPr>
          <w:rFonts w:cstheme="minorHAnsi"/>
          <w:sz w:val="22"/>
          <w:szCs w:val="22"/>
        </w:rPr>
      </w:pPr>
    </w:p>
    <w:p w14:paraId="68E5E226" w14:textId="77777777" w:rsidR="00842FA7" w:rsidRPr="009B5F14" w:rsidRDefault="00842FA7" w:rsidP="00842FA7">
      <w:pPr>
        <w:jc w:val="center"/>
        <w:rPr>
          <w:rFonts w:cstheme="minorHAnsi"/>
          <w:sz w:val="22"/>
          <w:szCs w:val="22"/>
        </w:rPr>
      </w:pPr>
    </w:p>
    <w:p w14:paraId="5621BB72" w14:textId="77777777" w:rsidR="00842FA7" w:rsidRPr="009B5F14" w:rsidRDefault="00842FA7" w:rsidP="00842FA7">
      <w:pPr>
        <w:jc w:val="both"/>
        <w:rPr>
          <w:rFonts w:cstheme="minorHAnsi"/>
          <w:sz w:val="22"/>
          <w:szCs w:val="22"/>
        </w:rPr>
      </w:pPr>
      <w:r w:rsidRPr="009B5F14">
        <w:rPr>
          <w:rFonts w:cstheme="minorHAnsi"/>
          <w:sz w:val="22"/>
          <w:szCs w:val="22"/>
        </w:rPr>
        <w:t>L.A. JOSÉ LUIS GÓMEZ MARTÍN</w:t>
      </w:r>
    </w:p>
    <w:p w14:paraId="6720F6FA" w14:textId="77777777" w:rsidR="00842FA7" w:rsidRPr="009B5F14" w:rsidRDefault="00842FA7" w:rsidP="00842FA7">
      <w:pPr>
        <w:jc w:val="both"/>
        <w:rPr>
          <w:rFonts w:cstheme="minorHAnsi"/>
          <w:sz w:val="22"/>
          <w:szCs w:val="22"/>
        </w:rPr>
      </w:pPr>
      <w:r w:rsidRPr="009B5F14">
        <w:rPr>
          <w:rFonts w:cstheme="minorHAnsi"/>
          <w:sz w:val="22"/>
          <w:szCs w:val="22"/>
        </w:rPr>
        <w:t>DIRECTOR GENERAL</w:t>
      </w:r>
    </w:p>
    <w:p w14:paraId="76AFCA9B" w14:textId="77777777" w:rsidR="00842FA7" w:rsidRPr="009B5F14" w:rsidRDefault="00842FA7" w:rsidP="00842FA7">
      <w:pPr>
        <w:jc w:val="both"/>
        <w:rPr>
          <w:rFonts w:cstheme="minorHAnsi"/>
          <w:sz w:val="22"/>
          <w:szCs w:val="22"/>
        </w:rPr>
      </w:pPr>
      <w:r w:rsidRPr="009B5F14">
        <w:rPr>
          <w:rFonts w:cstheme="minorHAnsi"/>
          <w:sz w:val="22"/>
          <w:szCs w:val="22"/>
        </w:rPr>
        <w:t>AGUA Y SANEAMIENTO DEL MUNICIPIO DE TEPATITLÁN</w:t>
      </w:r>
    </w:p>
    <w:p w14:paraId="50FC8AD4" w14:textId="77777777" w:rsidR="00842FA7" w:rsidRPr="009B5F14" w:rsidRDefault="00842FA7" w:rsidP="00842FA7">
      <w:pPr>
        <w:jc w:val="both"/>
        <w:rPr>
          <w:rFonts w:cstheme="minorHAnsi"/>
          <w:sz w:val="22"/>
          <w:szCs w:val="22"/>
        </w:rPr>
      </w:pPr>
      <w:r w:rsidRPr="009B5F14">
        <w:rPr>
          <w:rFonts w:cstheme="minorHAnsi"/>
          <w:sz w:val="22"/>
          <w:szCs w:val="22"/>
        </w:rPr>
        <w:t>PRESENTE:</w:t>
      </w:r>
    </w:p>
    <w:p w14:paraId="0366BDDD" w14:textId="77777777" w:rsidR="00842FA7" w:rsidRPr="009B5F14" w:rsidRDefault="00842FA7" w:rsidP="00842FA7">
      <w:pPr>
        <w:jc w:val="both"/>
        <w:rPr>
          <w:rFonts w:cstheme="minorHAnsi"/>
          <w:sz w:val="22"/>
          <w:szCs w:val="22"/>
        </w:rPr>
      </w:pPr>
    </w:p>
    <w:p w14:paraId="178E6868" w14:textId="77777777" w:rsidR="00842FA7" w:rsidRPr="009B5F14" w:rsidRDefault="00842FA7" w:rsidP="00842FA7">
      <w:pPr>
        <w:jc w:val="both"/>
        <w:rPr>
          <w:rFonts w:cstheme="minorHAnsi"/>
          <w:sz w:val="22"/>
          <w:szCs w:val="22"/>
        </w:rPr>
      </w:pPr>
    </w:p>
    <w:p w14:paraId="4D481C32" w14:textId="12B90BA9" w:rsidR="00842FA7" w:rsidRPr="00EA22BE" w:rsidRDefault="00DE3984" w:rsidP="00842FA7">
      <w:pPr>
        <w:jc w:val="both"/>
        <w:rPr>
          <w:rFonts w:cstheme="minorHAnsi"/>
          <w:sz w:val="22"/>
          <w:szCs w:val="22"/>
        </w:rPr>
      </w:pPr>
      <w:r w:rsidRPr="00DE3984">
        <w:rPr>
          <w:rFonts w:cstheme="minorHAnsi"/>
          <w:sz w:val="22"/>
          <w:szCs w:val="22"/>
        </w:rPr>
        <w:t>Me refiero a la Convocatoria No. (ANOTAR NÚMERO), de fecha (ANOTAR DÍA, MES Y AÑO), para participar en el concurso No. (ANOTAR NÚMERO), relativo a (ANOTAR NOMBRE Y/O DESCRIPCIÓN)</w:t>
      </w:r>
      <w:r w:rsidR="00842FA7" w:rsidRPr="009B5F14">
        <w:rPr>
          <w:rFonts w:cstheme="minorHAnsi"/>
          <w:sz w:val="22"/>
          <w:szCs w:val="22"/>
        </w:rPr>
        <w:t>:</w:t>
      </w:r>
    </w:p>
    <w:p w14:paraId="626E8FC4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5BB1CDD6" w14:textId="55BA4043" w:rsidR="00C03D65" w:rsidRPr="00DE0CD1" w:rsidRDefault="00C03D65" w:rsidP="00C03D65">
      <w:pPr>
        <w:jc w:val="both"/>
        <w:rPr>
          <w:rFonts w:cstheme="minorHAnsi"/>
          <w:sz w:val="22"/>
          <w:szCs w:val="22"/>
        </w:rPr>
      </w:pPr>
      <w:r w:rsidRPr="00DE0CD1">
        <w:rPr>
          <w:rFonts w:cstheme="minorHAnsi"/>
          <w:sz w:val="22"/>
          <w:szCs w:val="22"/>
        </w:rPr>
        <w:t xml:space="preserve">Por medio de la presente hacemos de su conocimiento que por parte de la empresa </w:t>
      </w:r>
      <w:r>
        <w:rPr>
          <w:rFonts w:cstheme="minorHAnsi"/>
          <w:sz w:val="22"/>
          <w:szCs w:val="22"/>
        </w:rPr>
        <w:t>(NOMBRE DE LA EMPRESA)</w:t>
      </w:r>
      <w:r w:rsidRPr="00DE0CD1">
        <w:rPr>
          <w:rFonts w:cstheme="minorHAnsi"/>
          <w:sz w:val="22"/>
          <w:szCs w:val="22"/>
        </w:rPr>
        <w:t>, bajo protesta de decir verdad</w:t>
      </w:r>
      <w:r>
        <w:rPr>
          <w:rFonts w:cstheme="minorHAnsi"/>
          <w:sz w:val="22"/>
          <w:szCs w:val="22"/>
        </w:rPr>
        <w:t>,</w:t>
      </w:r>
      <w:r w:rsidRPr="00DE0CD1">
        <w:rPr>
          <w:rFonts w:cstheme="minorHAnsi"/>
          <w:sz w:val="22"/>
          <w:szCs w:val="22"/>
        </w:rPr>
        <w:t xml:space="preserve"> que</w:t>
      </w:r>
      <w:r>
        <w:rPr>
          <w:rFonts w:cstheme="minorHAnsi"/>
          <w:sz w:val="22"/>
          <w:szCs w:val="22"/>
        </w:rPr>
        <w:t xml:space="preserve"> </w:t>
      </w:r>
      <w:r w:rsidRPr="00DE0CD1">
        <w:rPr>
          <w:rFonts w:cstheme="minorHAnsi"/>
          <w:sz w:val="22"/>
          <w:szCs w:val="22"/>
        </w:rPr>
        <w:t xml:space="preserve">no participan personas inhabilitadas en los términos de artículos </w:t>
      </w:r>
      <w:r>
        <w:rPr>
          <w:rFonts w:cstheme="minorHAnsi"/>
          <w:sz w:val="22"/>
          <w:szCs w:val="22"/>
        </w:rPr>
        <w:t>141, 169 Y 171 del Reglamento Urbano y Obra Pública del Municipio de Tepatitlán de Morelos ni personas físicas o morales que se encuentren inhabilitadas por resolución de la Secretaría de la Función Pública, en los términos de la fracción IV del artículo 51 de la propia Ley</w:t>
      </w:r>
      <w:r w:rsidRPr="00DE0CD1">
        <w:rPr>
          <w:rFonts w:cstheme="minorHAnsi"/>
          <w:sz w:val="22"/>
          <w:szCs w:val="22"/>
        </w:rPr>
        <w:t>.</w:t>
      </w:r>
    </w:p>
    <w:p w14:paraId="4F32839A" w14:textId="77777777" w:rsidR="00C03D65" w:rsidRPr="00DE0CD1" w:rsidRDefault="00C03D65" w:rsidP="00C03D65">
      <w:pPr>
        <w:jc w:val="both"/>
        <w:rPr>
          <w:rFonts w:cstheme="minorHAnsi"/>
          <w:sz w:val="22"/>
          <w:szCs w:val="22"/>
        </w:rPr>
      </w:pPr>
    </w:p>
    <w:p w14:paraId="5FEF8442" w14:textId="77777777" w:rsidR="00C03D65" w:rsidRPr="00BC15A4" w:rsidRDefault="00C03D65" w:rsidP="00C03D65">
      <w:pPr>
        <w:jc w:val="both"/>
        <w:rPr>
          <w:rFonts w:cstheme="minorHAnsi"/>
          <w:sz w:val="22"/>
          <w:szCs w:val="22"/>
        </w:rPr>
      </w:pPr>
      <w:r w:rsidRPr="00DE0CD1">
        <w:rPr>
          <w:rFonts w:cstheme="minorHAnsi"/>
          <w:sz w:val="22"/>
          <w:szCs w:val="22"/>
        </w:rPr>
        <w:t>Sin más por el momento quedo a sus órdenes para cualquier duda, aclaración y/o comentario.</w:t>
      </w:r>
    </w:p>
    <w:p w14:paraId="7816C773" w14:textId="3B4EDE45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  <w:r w:rsidRPr="00BC15A4">
        <w:rPr>
          <w:rFonts w:cstheme="minorHAnsi"/>
          <w:sz w:val="22"/>
          <w:szCs w:val="22"/>
        </w:rPr>
        <w:tab/>
        <w:t xml:space="preserve"> </w:t>
      </w:r>
    </w:p>
    <w:p w14:paraId="1CEE8F73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0701EE3F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701D9497" w14:textId="4CAB0F39" w:rsidR="00842FA7" w:rsidRPr="00BC15A4" w:rsidRDefault="00AE3F6C" w:rsidP="00842FA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39DA5D6A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093E8F64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400FA7AD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33A0621A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2AE05983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7F5FF2A1" w14:textId="77777777" w:rsidR="00842FA7" w:rsidRPr="00BC15A4" w:rsidRDefault="00842FA7" w:rsidP="00842FA7">
      <w:pPr>
        <w:jc w:val="both"/>
        <w:rPr>
          <w:rFonts w:cstheme="minorHAnsi"/>
          <w:sz w:val="22"/>
          <w:szCs w:val="22"/>
        </w:rPr>
      </w:pPr>
    </w:p>
    <w:p w14:paraId="1EEC187B" w14:textId="77777777" w:rsidR="00842FA7" w:rsidRPr="00BC15A4" w:rsidRDefault="00842FA7" w:rsidP="00842FA7">
      <w:pPr>
        <w:jc w:val="center"/>
        <w:rPr>
          <w:rFonts w:cstheme="minorHAnsi"/>
          <w:sz w:val="22"/>
          <w:szCs w:val="22"/>
        </w:rPr>
      </w:pPr>
    </w:p>
    <w:p w14:paraId="6273E240" w14:textId="77777777" w:rsidR="00842FA7" w:rsidRPr="00BC15A4" w:rsidRDefault="00842FA7" w:rsidP="00842FA7">
      <w:pPr>
        <w:jc w:val="center"/>
        <w:rPr>
          <w:rFonts w:cstheme="minorHAnsi"/>
          <w:sz w:val="22"/>
          <w:szCs w:val="22"/>
          <w:u w:val="single"/>
        </w:rPr>
      </w:pPr>
      <w:r w:rsidRPr="00BC15A4">
        <w:rPr>
          <w:rFonts w:cstheme="minorHAnsi"/>
          <w:sz w:val="22"/>
          <w:szCs w:val="22"/>
          <w:u w:val="single"/>
        </w:rPr>
        <w:t>                                                                                                 </w:t>
      </w:r>
    </w:p>
    <w:p w14:paraId="12BB9A9A" w14:textId="77777777" w:rsidR="00842FA7" w:rsidRPr="00BC15A4" w:rsidRDefault="00842FA7" w:rsidP="00842FA7">
      <w:pPr>
        <w:jc w:val="center"/>
        <w:rPr>
          <w:rFonts w:cstheme="minorHAnsi"/>
          <w:sz w:val="22"/>
          <w:szCs w:val="22"/>
        </w:rPr>
      </w:pPr>
      <w:r w:rsidRPr="00BC15A4">
        <w:rPr>
          <w:rFonts w:cstheme="minorHAnsi"/>
          <w:sz w:val="22"/>
          <w:szCs w:val="22"/>
        </w:rPr>
        <w:t>A</w:t>
      </w:r>
      <w:r>
        <w:rPr>
          <w:rFonts w:cstheme="minorHAnsi"/>
          <w:sz w:val="22"/>
          <w:szCs w:val="22"/>
        </w:rPr>
        <w:t>tentamente</w:t>
      </w:r>
    </w:p>
    <w:p w14:paraId="4226C842" w14:textId="471C56A8" w:rsidR="00842FA7" w:rsidRPr="00BC15A4" w:rsidRDefault="009C549D" w:rsidP="00842FA7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NOMBRE DE LA EMPRESA</w:t>
      </w:r>
    </w:p>
    <w:p w14:paraId="5D3B4E16" w14:textId="7D30624D" w:rsidR="00112AC3" w:rsidRPr="00C03D65" w:rsidRDefault="009C549D" w:rsidP="00C03D65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NOMBRE DEL REPRESENTANTE LEGAL</w:t>
      </w:r>
    </w:p>
    <w:sectPr w:rsidR="00112AC3" w:rsidRPr="00C03D65" w:rsidSect="007808EB">
      <w:headerReference w:type="default" r:id="rId8"/>
      <w:footerReference w:type="default" r:id="rId9"/>
      <w:pgSz w:w="12240" w:h="15840" w:code="1"/>
      <w:pgMar w:top="340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DA7E" w14:textId="77777777" w:rsidR="00CF0255" w:rsidRDefault="00CF0255" w:rsidP="00A52AEE">
      <w:r>
        <w:separator/>
      </w:r>
    </w:p>
  </w:endnote>
  <w:endnote w:type="continuationSeparator" w:id="0">
    <w:p w14:paraId="734B961A" w14:textId="77777777" w:rsidR="00CF0255" w:rsidRDefault="00CF0255" w:rsidP="00A5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utmeg Headline Book">
    <w:altName w:val="Courier New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215434"/>
      <w:docPartObj>
        <w:docPartGallery w:val="Page Numbers (Bottom of Page)"/>
        <w:docPartUnique/>
      </w:docPartObj>
    </w:sdtPr>
    <w:sdtEndPr>
      <w:rPr>
        <w:rFonts w:ascii="Nutmeg Headline Book" w:hAnsi="Nutmeg Headline Book"/>
        <w:color w:val="7F7F7F" w:themeColor="background1" w:themeShade="7F"/>
        <w:spacing w:val="60"/>
        <w:sz w:val="18"/>
        <w:szCs w:val="18"/>
        <w:lang w:val="es-ES"/>
      </w:rPr>
    </w:sdtEndPr>
    <w:sdtContent>
      <w:p w14:paraId="37BA44D4" w14:textId="0BC35179" w:rsidR="007C5444" w:rsidRPr="00E64EE9" w:rsidRDefault="00615C01">
        <w:pPr>
          <w:pStyle w:val="Piedepgina"/>
          <w:pBdr>
            <w:top w:val="single" w:sz="4" w:space="1" w:color="D9D9D9" w:themeColor="background1" w:themeShade="D9"/>
          </w:pBdr>
          <w:rPr>
            <w:rFonts w:ascii="Nutmeg Headline Book" w:hAnsi="Nutmeg Headline Book"/>
            <w:b/>
            <w:bCs/>
            <w:sz w:val="18"/>
            <w:szCs w:val="18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61312" behindDoc="1" locked="0" layoutInCell="1" allowOverlap="1" wp14:anchorId="71DACD2C" wp14:editId="058D0EC6">
              <wp:simplePos x="0" y="0"/>
              <wp:positionH relativeFrom="column">
                <wp:posOffset>-984250</wp:posOffset>
              </wp:positionH>
              <wp:positionV relativeFrom="paragraph">
                <wp:posOffset>-2518410</wp:posOffset>
              </wp:positionV>
              <wp:extent cx="7535545" cy="3493135"/>
              <wp:effectExtent l="0" t="0" r="0" b="0"/>
              <wp:wrapNone/>
              <wp:docPr id="509151293" name="Imagen 1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4773104" name="Imagen 1" descr="Imagen que contiene Interfaz de usuario gráfica&#10;&#10;Descripción generada automá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35545" cy="34931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A30E4" w:rsidRPr="00E64EE9">
          <w:rPr>
            <w:rFonts w:ascii="Nutmeg Headline Book" w:hAnsi="Nutmeg Headline Book"/>
            <w:sz w:val="18"/>
            <w:szCs w:val="18"/>
          </w:rPr>
          <w:fldChar w:fldCharType="begin"/>
        </w:r>
        <w:r w:rsidR="007C5444" w:rsidRPr="00E64EE9">
          <w:rPr>
            <w:rFonts w:ascii="Nutmeg Headline Book" w:hAnsi="Nutmeg Headline Book"/>
            <w:sz w:val="18"/>
            <w:szCs w:val="18"/>
          </w:rPr>
          <w:instrText>PAGE   \* MERGEFORMAT</w:instrText>
        </w:r>
        <w:r w:rsidR="004A30E4" w:rsidRPr="00E64EE9">
          <w:rPr>
            <w:rFonts w:ascii="Nutmeg Headline Book" w:hAnsi="Nutmeg Headline Book"/>
            <w:sz w:val="18"/>
            <w:szCs w:val="18"/>
          </w:rPr>
          <w:fldChar w:fldCharType="separate"/>
        </w:r>
        <w:r w:rsidR="002D05F1" w:rsidRPr="002D05F1">
          <w:rPr>
            <w:rFonts w:ascii="Nutmeg Headline Book" w:hAnsi="Nutmeg Headline Book"/>
            <w:b/>
            <w:bCs/>
            <w:noProof/>
            <w:sz w:val="18"/>
            <w:szCs w:val="18"/>
            <w:lang w:val="es-ES"/>
          </w:rPr>
          <w:t>3</w:t>
        </w:r>
        <w:r w:rsidR="004A30E4" w:rsidRPr="00E64EE9">
          <w:rPr>
            <w:rFonts w:ascii="Nutmeg Headline Book" w:hAnsi="Nutmeg Headline Book"/>
            <w:b/>
            <w:bCs/>
            <w:sz w:val="18"/>
            <w:szCs w:val="18"/>
          </w:rPr>
          <w:fldChar w:fldCharType="end"/>
        </w:r>
        <w:r w:rsidR="007C5444" w:rsidRPr="00E64EE9">
          <w:rPr>
            <w:rFonts w:ascii="Nutmeg Headline Book" w:hAnsi="Nutmeg Headline Book"/>
            <w:b/>
            <w:bCs/>
            <w:sz w:val="18"/>
            <w:szCs w:val="18"/>
            <w:lang w:val="es-ES"/>
          </w:rPr>
          <w:t xml:space="preserve"> | </w:t>
        </w:r>
        <w:r w:rsidR="007C5444" w:rsidRPr="00E64EE9">
          <w:rPr>
            <w:rFonts w:ascii="Nutmeg Headline Book" w:hAnsi="Nutmeg Headline Book"/>
            <w:color w:val="7F7F7F" w:themeColor="background1" w:themeShade="7F"/>
            <w:spacing w:val="60"/>
            <w:sz w:val="18"/>
            <w:szCs w:val="18"/>
            <w:lang w:val="es-ES"/>
          </w:rPr>
          <w:t>Página</w:t>
        </w:r>
      </w:p>
    </w:sdtContent>
  </w:sdt>
  <w:p w14:paraId="7FEF419E" w14:textId="79AF8175" w:rsidR="007C5444" w:rsidRDefault="007C5444">
    <w:pPr>
      <w:pStyle w:val="Piedepgina"/>
    </w:pPr>
  </w:p>
  <w:p w14:paraId="18B54AFA" w14:textId="77777777" w:rsidR="007C5444" w:rsidRDefault="007C5444" w:rsidP="0021584E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240B" w14:textId="77777777" w:rsidR="00CF0255" w:rsidRDefault="00CF0255" w:rsidP="00A52AEE">
      <w:r>
        <w:separator/>
      </w:r>
    </w:p>
  </w:footnote>
  <w:footnote w:type="continuationSeparator" w:id="0">
    <w:p w14:paraId="32C33F1B" w14:textId="77777777" w:rsidR="00CF0255" w:rsidRDefault="00CF0255" w:rsidP="00A5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E26A" w14:textId="77777777" w:rsidR="00C940E3" w:rsidRPr="008D57CB" w:rsidRDefault="00C940E3" w:rsidP="00C940E3">
    <w:pPr>
      <w:pStyle w:val="Encabezado"/>
    </w:pPr>
    <w:bookmarkStart w:id="1" w:name="_Hlk165468987"/>
    <w:r w:rsidRPr="001B6996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AAE75FE" wp14:editId="51F16F28">
          <wp:simplePos x="0" y="0"/>
          <wp:positionH relativeFrom="column">
            <wp:posOffset>3886200</wp:posOffset>
          </wp:positionH>
          <wp:positionV relativeFrom="paragraph">
            <wp:posOffset>-182880</wp:posOffset>
          </wp:positionV>
          <wp:extent cx="2372783" cy="723900"/>
          <wp:effectExtent l="0" t="0" r="8890" b="0"/>
          <wp:wrapNone/>
          <wp:docPr id="860773584" name="Imagen 86077358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783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37D680" w14:textId="77777777" w:rsidR="00C940E3" w:rsidRPr="008D57CB" w:rsidRDefault="00C940E3" w:rsidP="00C940E3">
    <w:pPr>
      <w:pStyle w:val="Encabezado"/>
    </w:pPr>
  </w:p>
  <w:p w14:paraId="492CA5BF" w14:textId="77777777" w:rsidR="00C940E3" w:rsidRPr="008D57CB" w:rsidRDefault="00C940E3" w:rsidP="00C940E3">
    <w:pPr>
      <w:pStyle w:val="Encabezado"/>
    </w:pPr>
  </w:p>
  <w:p w14:paraId="50DF6189" w14:textId="77777777" w:rsidR="00C940E3" w:rsidRPr="0091775C" w:rsidRDefault="00C940E3" w:rsidP="00C940E3">
    <w:pPr>
      <w:pStyle w:val="Sinespaciado"/>
      <w:ind w:left="-567" w:right="-801"/>
      <w:jc w:val="center"/>
      <w:rPr>
        <w:rFonts w:ascii="Nutmeg Headline Book" w:hAnsi="Nutmeg Headline Book"/>
        <w:b/>
        <w:sz w:val="20"/>
        <w:szCs w:val="20"/>
      </w:rPr>
    </w:pPr>
  </w:p>
  <w:bookmarkEnd w:id="1"/>
  <w:p w14:paraId="2DAEB244" w14:textId="77777777" w:rsidR="00A125B0" w:rsidRDefault="00A125B0" w:rsidP="00A125B0">
    <w:pPr>
      <w:pStyle w:val="Sinespaciado"/>
      <w:ind w:left="-567" w:right="-801"/>
      <w:jc w:val="center"/>
      <w:rPr>
        <w:rFonts w:ascii="Nutmeg Headline Book" w:hAnsi="Nutmeg Headline Book"/>
        <w:b/>
        <w:sz w:val="26"/>
        <w:szCs w:val="26"/>
      </w:rPr>
    </w:pPr>
    <w:r w:rsidRPr="008D57CB">
      <w:rPr>
        <w:rFonts w:ascii="Nutmeg Headline Book" w:hAnsi="Nutmeg Headline Book"/>
        <w:b/>
        <w:sz w:val="26"/>
        <w:szCs w:val="26"/>
      </w:rPr>
      <w:t>AGUA Y SANEAMIENTO D</w:t>
    </w:r>
    <w:r>
      <w:rPr>
        <w:rFonts w:ascii="Nutmeg Headline Book" w:hAnsi="Nutmeg Headline Book"/>
        <w:b/>
        <w:sz w:val="26"/>
        <w:szCs w:val="26"/>
      </w:rPr>
      <w:t>EL MUNICIPIO DE</w:t>
    </w:r>
    <w:r w:rsidRPr="008D57CB">
      <w:rPr>
        <w:rFonts w:ascii="Nutmeg Headline Book" w:hAnsi="Nutmeg Headline Book"/>
        <w:b/>
        <w:sz w:val="26"/>
        <w:szCs w:val="26"/>
      </w:rPr>
      <w:t xml:space="preserve"> TEPATITLÁN</w:t>
    </w:r>
  </w:p>
  <w:p w14:paraId="21F9B512" w14:textId="77777777" w:rsidR="00A125B0" w:rsidRPr="005260C4" w:rsidRDefault="00A125B0" w:rsidP="00A125B0">
    <w:pPr>
      <w:pStyle w:val="Sinespaciado"/>
      <w:ind w:left="-567" w:right="-801"/>
      <w:jc w:val="center"/>
      <w:rPr>
        <w:rFonts w:ascii="Nutmeg Headline Book" w:hAnsi="Nutmeg Headline Book"/>
        <w:b/>
        <w:sz w:val="26"/>
        <w:szCs w:val="26"/>
        <w:lang w:val="pt-BR"/>
      </w:rPr>
    </w:pPr>
    <w:r w:rsidRPr="005260C4">
      <w:rPr>
        <w:rFonts w:ascii="Nutmeg Headline Book" w:hAnsi="Nutmeg Headline Book"/>
        <w:b/>
        <w:sz w:val="26"/>
        <w:szCs w:val="26"/>
        <w:lang w:val="pt-BR"/>
      </w:rPr>
      <w:t>BASES DE CONCURSO</w:t>
    </w:r>
  </w:p>
  <w:p w14:paraId="03A42944" w14:textId="77777777" w:rsidR="00A125B0" w:rsidRPr="005260C4" w:rsidRDefault="00A125B0" w:rsidP="00A125B0">
    <w:pPr>
      <w:pStyle w:val="Sinespaciado"/>
      <w:ind w:left="-567" w:right="-801"/>
      <w:jc w:val="center"/>
      <w:rPr>
        <w:rFonts w:ascii="Nutmeg Headline Book" w:hAnsi="Nutmeg Headline Book"/>
        <w:lang w:val="pt-BR"/>
      </w:rPr>
    </w:pPr>
  </w:p>
  <w:p w14:paraId="4BCFD23F" w14:textId="77777777" w:rsidR="00A125B0" w:rsidRPr="005260C4" w:rsidRDefault="00A125B0" w:rsidP="00A125B0">
    <w:pPr>
      <w:pStyle w:val="Sinespaciado"/>
      <w:ind w:left="-567" w:right="-801"/>
      <w:jc w:val="center"/>
      <w:rPr>
        <w:rFonts w:ascii="Nutmeg Headline Book" w:hAnsi="Nutmeg Headline Book"/>
        <w:b/>
        <w:lang w:val="pt-BR"/>
      </w:rPr>
    </w:pPr>
    <w:r w:rsidRPr="005260C4">
      <w:rPr>
        <w:rFonts w:ascii="Nutmeg Headline Book" w:hAnsi="Nutmeg Headline Book"/>
        <w:b/>
        <w:lang w:val="pt-BR"/>
      </w:rPr>
      <w:t xml:space="preserve">CONCURSO XXXXX </w:t>
    </w:r>
    <w:proofErr w:type="spellStart"/>
    <w:r w:rsidRPr="005260C4">
      <w:rPr>
        <w:rFonts w:ascii="Nutmeg Headline Book" w:hAnsi="Nutmeg Headline Book"/>
        <w:b/>
        <w:lang w:val="pt-BR"/>
      </w:rPr>
      <w:t>XXXXX</w:t>
    </w:r>
    <w:proofErr w:type="spellEnd"/>
    <w:r w:rsidRPr="005260C4">
      <w:rPr>
        <w:rFonts w:ascii="Nutmeg Headline Book" w:hAnsi="Nutmeg Headline Book"/>
        <w:b/>
        <w:lang w:val="pt-BR"/>
      </w:rPr>
      <w:t xml:space="preserve"> </w:t>
    </w:r>
    <w:proofErr w:type="spellStart"/>
    <w:r w:rsidRPr="005260C4">
      <w:rPr>
        <w:rFonts w:ascii="Nutmeg Headline Book" w:hAnsi="Nutmeg Headline Book"/>
        <w:b/>
        <w:lang w:val="pt-BR"/>
      </w:rPr>
      <w:t>XXXXX</w:t>
    </w:r>
    <w:proofErr w:type="spellEnd"/>
  </w:p>
  <w:p w14:paraId="2862E33A" w14:textId="34E6FF8B" w:rsidR="007C5444" w:rsidRPr="00A125B0" w:rsidRDefault="00A125B0" w:rsidP="00A125B0">
    <w:pPr>
      <w:pStyle w:val="Sinespaciado"/>
      <w:ind w:left="-567" w:right="-801"/>
      <w:jc w:val="center"/>
      <w:rPr>
        <w:rFonts w:ascii="Nutmeg Headline Book" w:hAnsi="Nutmeg Headline Book"/>
        <w:b/>
        <w:color w:val="FF0000"/>
      </w:rPr>
    </w:pPr>
    <w:r>
      <w:rPr>
        <w:rFonts w:ascii="Nutmeg Headline Book" w:hAnsi="Nutmeg Headline Book"/>
        <w:b/>
      </w:rPr>
      <w:t>LP-ASTEPA-……..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143"/>
    <w:multiLevelType w:val="hybridMultilevel"/>
    <w:tmpl w:val="8D789C46"/>
    <w:lvl w:ilvl="0" w:tplc="F32EB3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4B4815"/>
    <w:multiLevelType w:val="singleLevel"/>
    <w:tmpl w:val="0E2AD19E"/>
    <w:lvl w:ilvl="0">
      <w:start w:val="1"/>
      <w:numFmt w:val="decimal"/>
      <w:pStyle w:val="NumList-Numeric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57C97672"/>
    <w:multiLevelType w:val="multilevel"/>
    <w:tmpl w:val="3BAC903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FF10C0A"/>
    <w:multiLevelType w:val="singleLevel"/>
    <w:tmpl w:val="C6DA4348"/>
    <w:lvl w:ilvl="0">
      <w:start w:val="1"/>
      <w:numFmt w:val="lowerLetter"/>
      <w:pStyle w:val="Parra-de-1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num w:numId="1" w16cid:durableId="2007051820">
    <w:abstractNumId w:val="2"/>
  </w:num>
  <w:num w:numId="2" w16cid:durableId="1687292000">
    <w:abstractNumId w:val="0"/>
  </w:num>
  <w:num w:numId="3" w16cid:durableId="792138597">
    <w:abstractNumId w:val="1"/>
  </w:num>
  <w:num w:numId="4" w16cid:durableId="96805063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EE"/>
    <w:rsid w:val="00011542"/>
    <w:rsid w:val="00020C93"/>
    <w:rsid w:val="00037057"/>
    <w:rsid w:val="00041CCC"/>
    <w:rsid w:val="00060861"/>
    <w:rsid w:val="00064C62"/>
    <w:rsid w:val="00073E2A"/>
    <w:rsid w:val="000838C8"/>
    <w:rsid w:val="00096D99"/>
    <w:rsid w:val="000A08B6"/>
    <w:rsid w:val="000D19A5"/>
    <w:rsid w:val="000E044E"/>
    <w:rsid w:val="000E3E5F"/>
    <w:rsid w:val="0011181B"/>
    <w:rsid w:val="00112AC3"/>
    <w:rsid w:val="00134D0E"/>
    <w:rsid w:val="0013580A"/>
    <w:rsid w:val="00147ADD"/>
    <w:rsid w:val="0015793A"/>
    <w:rsid w:val="00166BC9"/>
    <w:rsid w:val="00174C15"/>
    <w:rsid w:val="00175D19"/>
    <w:rsid w:val="001777B7"/>
    <w:rsid w:val="00194987"/>
    <w:rsid w:val="001A53F5"/>
    <w:rsid w:val="001B7C2F"/>
    <w:rsid w:val="001C41FE"/>
    <w:rsid w:val="001D568C"/>
    <w:rsid w:val="001D75B4"/>
    <w:rsid w:val="001E4FCC"/>
    <w:rsid w:val="00200943"/>
    <w:rsid w:val="00202398"/>
    <w:rsid w:val="0020279D"/>
    <w:rsid w:val="0020643D"/>
    <w:rsid w:val="002066D1"/>
    <w:rsid w:val="00212337"/>
    <w:rsid w:val="0021584E"/>
    <w:rsid w:val="0022665E"/>
    <w:rsid w:val="002269DF"/>
    <w:rsid w:val="00240380"/>
    <w:rsid w:val="002441E7"/>
    <w:rsid w:val="00254B9B"/>
    <w:rsid w:val="0026756F"/>
    <w:rsid w:val="002770B3"/>
    <w:rsid w:val="00286164"/>
    <w:rsid w:val="00286915"/>
    <w:rsid w:val="002B4F1E"/>
    <w:rsid w:val="002C16E6"/>
    <w:rsid w:val="002D05F1"/>
    <w:rsid w:val="002E5487"/>
    <w:rsid w:val="00317263"/>
    <w:rsid w:val="00335BED"/>
    <w:rsid w:val="00351720"/>
    <w:rsid w:val="003573BB"/>
    <w:rsid w:val="00375CA0"/>
    <w:rsid w:val="0038068D"/>
    <w:rsid w:val="00384C0D"/>
    <w:rsid w:val="003871EC"/>
    <w:rsid w:val="00390767"/>
    <w:rsid w:val="003928A9"/>
    <w:rsid w:val="003A5477"/>
    <w:rsid w:val="003B09EF"/>
    <w:rsid w:val="003B7D46"/>
    <w:rsid w:val="00421688"/>
    <w:rsid w:val="004275A0"/>
    <w:rsid w:val="004341C1"/>
    <w:rsid w:val="0045014C"/>
    <w:rsid w:val="004521CC"/>
    <w:rsid w:val="00453150"/>
    <w:rsid w:val="00466D45"/>
    <w:rsid w:val="00471C99"/>
    <w:rsid w:val="00494997"/>
    <w:rsid w:val="004A30E4"/>
    <w:rsid w:val="004A610C"/>
    <w:rsid w:val="004D3B7A"/>
    <w:rsid w:val="004D7240"/>
    <w:rsid w:val="004E3DB0"/>
    <w:rsid w:val="004F30ED"/>
    <w:rsid w:val="005001D0"/>
    <w:rsid w:val="00505D44"/>
    <w:rsid w:val="005075F2"/>
    <w:rsid w:val="00516AAA"/>
    <w:rsid w:val="0052356F"/>
    <w:rsid w:val="00526649"/>
    <w:rsid w:val="00526DD7"/>
    <w:rsid w:val="00543E1A"/>
    <w:rsid w:val="00552783"/>
    <w:rsid w:val="00554800"/>
    <w:rsid w:val="00570F42"/>
    <w:rsid w:val="00576862"/>
    <w:rsid w:val="00581BF3"/>
    <w:rsid w:val="0059788A"/>
    <w:rsid w:val="005A353C"/>
    <w:rsid w:val="005A5C33"/>
    <w:rsid w:val="005A7A18"/>
    <w:rsid w:val="005A7B33"/>
    <w:rsid w:val="005C2281"/>
    <w:rsid w:val="005D6BE1"/>
    <w:rsid w:val="005E100C"/>
    <w:rsid w:val="005E1A4F"/>
    <w:rsid w:val="005E60FD"/>
    <w:rsid w:val="005E7F8B"/>
    <w:rsid w:val="005F6715"/>
    <w:rsid w:val="00611651"/>
    <w:rsid w:val="00615C01"/>
    <w:rsid w:val="00621E21"/>
    <w:rsid w:val="00623D2A"/>
    <w:rsid w:val="0062458D"/>
    <w:rsid w:val="006463B8"/>
    <w:rsid w:val="00661CA8"/>
    <w:rsid w:val="00666324"/>
    <w:rsid w:val="00674C5E"/>
    <w:rsid w:val="00692774"/>
    <w:rsid w:val="006C2A5E"/>
    <w:rsid w:val="006D1C52"/>
    <w:rsid w:val="006E167D"/>
    <w:rsid w:val="006E3C90"/>
    <w:rsid w:val="00703A64"/>
    <w:rsid w:val="00706FBA"/>
    <w:rsid w:val="0072515A"/>
    <w:rsid w:val="00737B24"/>
    <w:rsid w:val="00762808"/>
    <w:rsid w:val="007808EB"/>
    <w:rsid w:val="007831C8"/>
    <w:rsid w:val="007838C5"/>
    <w:rsid w:val="007C5444"/>
    <w:rsid w:val="007D3305"/>
    <w:rsid w:val="007D57F7"/>
    <w:rsid w:val="007F23E0"/>
    <w:rsid w:val="007F274F"/>
    <w:rsid w:val="007F2A0F"/>
    <w:rsid w:val="007F5FD6"/>
    <w:rsid w:val="0080726E"/>
    <w:rsid w:val="00817C2A"/>
    <w:rsid w:val="00842FA7"/>
    <w:rsid w:val="00851B88"/>
    <w:rsid w:val="00851E2F"/>
    <w:rsid w:val="00863CCC"/>
    <w:rsid w:val="00864872"/>
    <w:rsid w:val="00866EB2"/>
    <w:rsid w:val="0088034A"/>
    <w:rsid w:val="00885D7B"/>
    <w:rsid w:val="00891501"/>
    <w:rsid w:val="00895F9A"/>
    <w:rsid w:val="008975DC"/>
    <w:rsid w:val="008A345D"/>
    <w:rsid w:val="008B4A5A"/>
    <w:rsid w:val="008B65EB"/>
    <w:rsid w:val="008C1D29"/>
    <w:rsid w:val="008C2939"/>
    <w:rsid w:val="008C3072"/>
    <w:rsid w:val="008C37C2"/>
    <w:rsid w:val="00902106"/>
    <w:rsid w:val="00912AF1"/>
    <w:rsid w:val="00942FC5"/>
    <w:rsid w:val="00943366"/>
    <w:rsid w:val="009436FD"/>
    <w:rsid w:val="00944C42"/>
    <w:rsid w:val="009547AC"/>
    <w:rsid w:val="009548AA"/>
    <w:rsid w:val="00954A19"/>
    <w:rsid w:val="00962A9A"/>
    <w:rsid w:val="00962AF4"/>
    <w:rsid w:val="0096636A"/>
    <w:rsid w:val="00967CFB"/>
    <w:rsid w:val="00971899"/>
    <w:rsid w:val="00975613"/>
    <w:rsid w:val="00977385"/>
    <w:rsid w:val="009855B3"/>
    <w:rsid w:val="00990FC7"/>
    <w:rsid w:val="009B17FA"/>
    <w:rsid w:val="009B3340"/>
    <w:rsid w:val="009B4E92"/>
    <w:rsid w:val="009C2EFB"/>
    <w:rsid w:val="009C549D"/>
    <w:rsid w:val="009C67BD"/>
    <w:rsid w:val="009E7C98"/>
    <w:rsid w:val="009F1C09"/>
    <w:rsid w:val="009F558D"/>
    <w:rsid w:val="009F751C"/>
    <w:rsid w:val="00A06C61"/>
    <w:rsid w:val="00A125B0"/>
    <w:rsid w:val="00A15C9F"/>
    <w:rsid w:val="00A1790A"/>
    <w:rsid w:val="00A328C9"/>
    <w:rsid w:val="00A33E47"/>
    <w:rsid w:val="00A375A0"/>
    <w:rsid w:val="00A42BFD"/>
    <w:rsid w:val="00A47384"/>
    <w:rsid w:val="00A52AEE"/>
    <w:rsid w:val="00A65E25"/>
    <w:rsid w:val="00A7456C"/>
    <w:rsid w:val="00A752CE"/>
    <w:rsid w:val="00A7724A"/>
    <w:rsid w:val="00A8677D"/>
    <w:rsid w:val="00AA2572"/>
    <w:rsid w:val="00AA29AB"/>
    <w:rsid w:val="00AB26B2"/>
    <w:rsid w:val="00AB538F"/>
    <w:rsid w:val="00AD681D"/>
    <w:rsid w:val="00AD6CB5"/>
    <w:rsid w:val="00AE3F6C"/>
    <w:rsid w:val="00AF679C"/>
    <w:rsid w:val="00B064AD"/>
    <w:rsid w:val="00B248C1"/>
    <w:rsid w:val="00B3043C"/>
    <w:rsid w:val="00B30572"/>
    <w:rsid w:val="00B32913"/>
    <w:rsid w:val="00B363A4"/>
    <w:rsid w:val="00B4295D"/>
    <w:rsid w:val="00B63455"/>
    <w:rsid w:val="00B6371C"/>
    <w:rsid w:val="00B665F1"/>
    <w:rsid w:val="00B70A4C"/>
    <w:rsid w:val="00BA3A8C"/>
    <w:rsid w:val="00BA4142"/>
    <w:rsid w:val="00BB5614"/>
    <w:rsid w:val="00BC2DDA"/>
    <w:rsid w:val="00BD1489"/>
    <w:rsid w:val="00C0212C"/>
    <w:rsid w:val="00C03D65"/>
    <w:rsid w:val="00C14891"/>
    <w:rsid w:val="00C2461B"/>
    <w:rsid w:val="00C265F8"/>
    <w:rsid w:val="00C51D3D"/>
    <w:rsid w:val="00C52A38"/>
    <w:rsid w:val="00C56A43"/>
    <w:rsid w:val="00C57BE5"/>
    <w:rsid w:val="00C66C5E"/>
    <w:rsid w:val="00C70DCD"/>
    <w:rsid w:val="00C73576"/>
    <w:rsid w:val="00C747DC"/>
    <w:rsid w:val="00C74DA0"/>
    <w:rsid w:val="00C940E3"/>
    <w:rsid w:val="00CA26F3"/>
    <w:rsid w:val="00CB3326"/>
    <w:rsid w:val="00CC192B"/>
    <w:rsid w:val="00CC3046"/>
    <w:rsid w:val="00CD27CE"/>
    <w:rsid w:val="00CF0255"/>
    <w:rsid w:val="00CF75A4"/>
    <w:rsid w:val="00D14CBC"/>
    <w:rsid w:val="00D1734F"/>
    <w:rsid w:val="00D2425F"/>
    <w:rsid w:val="00D35A11"/>
    <w:rsid w:val="00D5514B"/>
    <w:rsid w:val="00D62AF5"/>
    <w:rsid w:val="00D6691B"/>
    <w:rsid w:val="00D72E09"/>
    <w:rsid w:val="00D817A4"/>
    <w:rsid w:val="00D85621"/>
    <w:rsid w:val="00D919BF"/>
    <w:rsid w:val="00DA327C"/>
    <w:rsid w:val="00DB404F"/>
    <w:rsid w:val="00DD3610"/>
    <w:rsid w:val="00DE3984"/>
    <w:rsid w:val="00DF0853"/>
    <w:rsid w:val="00DF2739"/>
    <w:rsid w:val="00E01520"/>
    <w:rsid w:val="00E32575"/>
    <w:rsid w:val="00E36DEA"/>
    <w:rsid w:val="00E40D4F"/>
    <w:rsid w:val="00E42F81"/>
    <w:rsid w:val="00E53A9E"/>
    <w:rsid w:val="00E57C77"/>
    <w:rsid w:val="00E61D59"/>
    <w:rsid w:val="00E64EE9"/>
    <w:rsid w:val="00E6662F"/>
    <w:rsid w:val="00E849FA"/>
    <w:rsid w:val="00E95078"/>
    <w:rsid w:val="00E952A2"/>
    <w:rsid w:val="00EA1D29"/>
    <w:rsid w:val="00EA6EFF"/>
    <w:rsid w:val="00EC344B"/>
    <w:rsid w:val="00ED327E"/>
    <w:rsid w:val="00ED404F"/>
    <w:rsid w:val="00ED57D5"/>
    <w:rsid w:val="00EE0E61"/>
    <w:rsid w:val="00EE5EBC"/>
    <w:rsid w:val="00F00433"/>
    <w:rsid w:val="00F03963"/>
    <w:rsid w:val="00F046F8"/>
    <w:rsid w:val="00F11534"/>
    <w:rsid w:val="00F1191B"/>
    <w:rsid w:val="00F11C49"/>
    <w:rsid w:val="00F1457B"/>
    <w:rsid w:val="00F358D5"/>
    <w:rsid w:val="00F35BF3"/>
    <w:rsid w:val="00F43265"/>
    <w:rsid w:val="00F43413"/>
    <w:rsid w:val="00F47DB1"/>
    <w:rsid w:val="00F54313"/>
    <w:rsid w:val="00F56D0E"/>
    <w:rsid w:val="00F65008"/>
    <w:rsid w:val="00F66E9B"/>
    <w:rsid w:val="00F8323C"/>
    <w:rsid w:val="00F929D8"/>
    <w:rsid w:val="00FA7893"/>
    <w:rsid w:val="00FD5F72"/>
    <w:rsid w:val="00FE057F"/>
    <w:rsid w:val="00FF14F5"/>
    <w:rsid w:val="00FF4524"/>
    <w:rsid w:val="00FF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0EBD6"/>
  <w15:docId w15:val="{571A0214-AD29-42E0-A631-97B52DBF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92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C192B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val="es-MX" w:eastAsia="es-MX"/>
    </w:rPr>
  </w:style>
  <w:style w:type="paragraph" w:styleId="Ttulo2">
    <w:name w:val="heading 2"/>
    <w:basedOn w:val="Normal"/>
    <w:next w:val="Normal"/>
    <w:link w:val="Ttulo2Car"/>
    <w:qFormat/>
    <w:rsid w:val="00CC192B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Times New Roman"/>
      <w:b/>
      <w:i/>
      <w:szCs w:val="20"/>
      <w:lang w:val="es-MX" w:eastAsia="es-MX"/>
    </w:rPr>
  </w:style>
  <w:style w:type="paragraph" w:styleId="Ttulo3">
    <w:name w:val="heading 3"/>
    <w:basedOn w:val="Normal"/>
    <w:next w:val="Normal"/>
    <w:link w:val="Ttulo3Car"/>
    <w:qFormat/>
    <w:rsid w:val="00CC192B"/>
    <w:pPr>
      <w:keepNext/>
      <w:widowControl w:val="0"/>
      <w:numPr>
        <w:ilvl w:val="2"/>
        <w:numId w:val="1"/>
      </w:numPr>
      <w:jc w:val="both"/>
      <w:outlineLvl w:val="2"/>
    </w:pPr>
    <w:rPr>
      <w:rFonts w:ascii="Arial" w:eastAsia="Times New Roman" w:hAnsi="Arial" w:cs="Times New Roman"/>
      <w:b/>
      <w:sz w:val="16"/>
      <w:szCs w:val="20"/>
      <w:lang w:eastAsia="es-MX"/>
    </w:rPr>
  </w:style>
  <w:style w:type="paragraph" w:styleId="Ttulo4">
    <w:name w:val="heading 4"/>
    <w:basedOn w:val="Normal"/>
    <w:next w:val="Normal"/>
    <w:link w:val="Ttulo4Car"/>
    <w:qFormat/>
    <w:rsid w:val="00CC192B"/>
    <w:pPr>
      <w:keepNext/>
      <w:widowControl w:val="0"/>
      <w:numPr>
        <w:ilvl w:val="3"/>
        <w:numId w:val="1"/>
      </w:numPr>
      <w:jc w:val="both"/>
      <w:outlineLvl w:val="3"/>
    </w:pPr>
    <w:rPr>
      <w:rFonts w:ascii="Arial" w:eastAsia="Times New Roman" w:hAnsi="Arial" w:cs="Times New Roman"/>
      <w:b/>
      <w:i/>
      <w:sz w:val="16"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CC192B"/>
    <w:pPr>
      <w:numPr>
        <w:ilvl w:val="4"/>
        <w:numId w:val="1"/>
      </w:numPr>
      <w:spacing w:before="240" w:after="60"/>
      <w:outlineLvl w:val="4"/>
    </w:pPr>
    <w:rPr>
      <w:rFonts w:ascii="Arial" w:eastAsia="Times New Roman" w:hAnsi="Arial" w:cs="Times New Roman"/>
      <w:sz w:val="22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CC192B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i/>
      <w:sz w:val="22"/>
      <w:szCs w:val="20"/>
      <w:lang w:val="es-MX" w:eastAsia="es-MX"/>
    </w:rPr>
  </w:style>
  <w:style w:type="paragraph" w:styleId="Ttulo7">
    <w:name w:val="heading 7"/>
    <w:basedOn w:val="Normal"/>
    <w:next w:val="Normal"/>
    <w:link w:val="Ttulo7Car"/>
    <w:qFormat/>
    <w:rsid w:val="00CC192B"/>
    <w:pPr>
      <w:keepNext/>
      <w:numPr>
        <w:ilvl w:val="6"/>
        <w:numId w:val="1"/>
      </w:numPr>
      <w:jc w:val="center"/>
      <w:outlineLvl w:val="6"/>
    </w:pPr>
    <w:rPr>
      <w:rFonts w:ascii="Arial" w:eastAsia="Times New Roman" w:hAnsi="Arial" w:cs="Times New Roman"/>
      <w:b/>
      <w:sz w:val="20"/>
      <w:szCs w:val="20"/>
      <w:lang w:val="es-ES" w:eastAsia="es-MX"/>
    </w:rPr>
  </w:style>
  <w:style w:type="paragraph" w:styleId="Ttulo8">
    <w:name w:val="heading 8"/>
    <w:basedOn w:val="Normal"/>
    <w:next w:val="Normal"/>
    <w:link w:val="Ttulo8Car"/>
    <w:qFormat/>
    <w:rsid w:val="00CC192B"/>
    <w:pPr>
      <w:numPr>
        <w:ilvl w:val="7"/>
        <w:numId w:val="1"/>
      </w:numPr>
      <w:spacing w:before="240" w:after="60"/>
      <w:outlineLvl w:val="7"/>
    </w:pPr>
    <w:rPr>
      <w:rFonts w:ascii="Arial" w:eastAsia="Times New Roman" w:hAnsi="Arial" w:cs="Times New Roman"/>
      <w:i/>
      <w:sz w:val="20"/>
      <w:szCs w:val="20"/>
      <w:lang w:val="es-MX" w:eastAsia="es-MX"/>
    </w:rPr>
  </w:style>
  <w:style w:type="paragraph" w:styleId="Ttulo9">
    <w:name w:val="heading 9"/>
    <w:basedOn w:val="Normal"/>
    <w:next w:val="Normal"/>
    <w:link w:val="Ttulo9Car"/>
    <w:qFormat/>
    <w:rsid w:val="00CC192B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Times New Roman"/>
      <w:b/>
      <w:i/>
      <w:sz w:val="18"/>
      <w:szCs w:val="20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192B"/>
    <w:rPr>
      <w:rFonts w:ascii="Arial" w:eastAsia="Times New Roman" w:hAnsi="Arial" w:cs="Times New Roman"/>
      <w:b/>
      <w:kern w:val="28"/>
      <w:sz w:val="28"/>
      <w:szCs w:val="20"/>
      <w:lang w:eastAsia="es-MX"/>
    </w:rPr>
  </w:style>
  <w:style w:type="character" w:customStyle="1" w:styleId="Ttulo2Car">
    <w:name w:val="Título 2 Car"/>
    <w:basedOn w:val="Fuentedeprrafopredeter"/>
    <w:link w:val="Ttulo2"/>
    <w:rsid w:val="00CC192B"/>
    <w:rPr>
      <w:rFonts w:ascii="Arial" w:eastAsia="Times New Roman" w:hAnsi="Arial" w:cs="Times New Roman"/>
      <w:b/>
      <w:i/>
      <w:sz w:val="24"/>
      <w:szCs w:val="20"/>
      <w:lang w:eastAsia="es-MX"/>
    </w:rPr>
  </w:style>
  <w:style w:type="character" w:customStyle="1" w:styleId="Ttulo3Car">
    <w:name w:val="Título 3 Car"/>
    <w:basedOn w:val="Fuentedeprrafopredeter"/>
    <w:link w:val="Ttulo3"/>
    <w:rsid w:val="00CC192B"/>
    <w:rPr>
      <w:rFonts w:ascii="Arial" w:eastAsia="Times New Roman" w:hAnsi="Arial" w:cs="Times New Roman"/>
      <w:b/>
      <w:sz w:val="16"/>
      <w:szCs w:val="20"/>
      <w:lang w:val="es-ES_tradnl" w:eastAsia="es-MX"/>
    </w:rPr>
  </w:style>
  <w:style w:type="character" w:customStyle="1" w:styleId="Ttulo4Car">
    <w:name w:val="Título 4 Car"/>
    <w:basedOn w:val="Fuentedeprrafopredeter"/>
    <w:link w:val="Ttulo4"/>
    <w:rsid w:val="00CC192B"/>
    <w:rPr>
      <w:rFonts w:ascii="Arial" w:eastAsia="Times New Roman" w:hAnsi="Arial" w:cs="Times New Roman"/>
      <w:b/>
      <w:i/>
      <w:sz w:val="16"/>
      <w:szCs w:val="20"/>
      <w:lang w:val="es-ES_tradnl" w:eastAsia="es-MX"/>
    </w:rPr>
  </w:style>
  <w:style w:type="character" w:customStyle="1" w:styleId="Ttulo5Car">
    <w:name w:val="Título 5 Car"/>
    <w:basedOn w:val="Fuentedeprrafopredeter"/>
    <w:link w:val="Ttulo5"/>
    <w:rsid w:val="00CC192B"/>
    <w:rPr>
      <w:rFonts w:ascii="Arial" w:eastAsia="Times New Roman" w:hAnsi="Arial" w:cs="Times New Roman"/>
      <w:szCs w:val="20"/>
      <w:lang w:eastAsia="es-MX"/>
    </w:rPr>
  </w:style>
  <w:style w:type="character" w:customStyle="1" w:styleId="Ttulo6Car">
    <w:name w:val="Título 6 Car"/>
    <w:basedOn w:val="Fuentedeprrafopredeter"/>
    <w:link w:val="Ttulo6"/>
    <w:rsid w:val="00CC192B"/>
    <w:rPr>
      <w:rFonts w:ascii="Times New Roman" w:eastAsia="Times New Roman" w:hAnsi="Times New Roman" w:cs="Times New Roman"/>
      <w:i/>
      <w:szCs w:val="20"/>
      <w:lang w:eastAsia="es-MX"/>
    </w:rPr>
  </w:style>
  <w:style w:type="character" w:customStyle="1" w:styleId="Ttulo7Car">
    <w:name w:val="Título 7 Car"/>
    <w:basedOn w:val="Fuentedeprrafopredeter"/>
    <w:link w:val="Ttulo7"/>
    <w:rsid w:val="00CC192B"/>
    <w:rPr>
      <w:rFonts w:ascii="Arial" w:eastAsia="Times New Roman" w:hAnsi="Arial" w:cs="Times New Roman"/>
      <w:b/>
      <w:sz w:val="20"/>
      <w:szCs w:val="20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CC192B"/>
    <w:rPr>
      <w:rFonts w:ascii="Arial" w:eastAsia="Times New Roman" w:hAnsi="Arial" w:cs="Times New Roman"/>
      <w:i/>
      <w:sz w:val="20"/>
      <w:szCs w:val="20"/>
      <w:lang w:eastAsia="es-MX"/>
    </w:rPr>
  </w:style>
  <w:style w:type="character" w:customStyle="1" w:styleId="Ttulo9Car">
    <w:name w:val="Título 9 Car"/>
    <w:basedOn w:val="Fuentedeprrafopredeter"/>
    <w:link w:val="Ttulo9"/>
    <w:rsid w:val="00CC192B"/>
    <w:rPr>
      <w:rFonts w:ascii="Arial" w:eastAsia="Times New Roman" w:hAnsi="Arial" w:cs="Times New Roman"/>
      <w:b/>
      <w:i/>
      <w:sz w:val="18"/>
      <w:szCs w:val="20"/>
      <w:lang w:eastAsia="es-MX"/>
    </w:rPr>
  </w:style>
  <w:style w:type="paragraph" w:styleId="Encabezado">
    <w:name w:val="header"/>
    <w:basedOn w:val="Normal"/>
    <w:link w:val="EncabezadoCar"/>
    <w:unhideWhenUsed/>
    <w:rsid w:val="00A52A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52AEE"/>
  </w:style>
  <w:style w:type="paragraph" w:styleId="Piedepgina">
    <w:name w:val="footer"/>
    <w:basedOn w:val="Normal"/>
    <w:link w:val="PiedepginaCar"/>
    <w:uiPriority w:val="99"/>
    <w:unhideWhenUsed/>
    <w:rsid w:val="00A52A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AEE"/>
  </w:style>
  <w:style w:type="paragraph" w:styleId="Sinespaciado">
    <w:name w:val="No Spacing"/>
    <w:link w:val="SinespaciadoCar"/>
    <w:qFormat/>
    <w:rsid w:val="0088034A"/>
    <w:pPr>
      <w:spacing w:after="0" w:line="240" w:lineRule="auto"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92B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192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C192B"/>
    <w:pPr>
      <w:ind w:left="720"/>
      <w:contextualSpacing/>
    </w:pPr>
  </w:style>
  <w:style w:type="paragraph" w:customStyle="1" w:styleId="Default">
    <w:name w:val="Default"/>
    <w:rsid w:val="00CC192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192B"/>
    <w:rPr>
      <w:rFonts w:eastAsiaTheme="minorEastAsia"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192B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192B"/>
    <w:rPr>
      <w:rFonts w:eastAsiaTheme="minorEastAsia"/>
      <w:b/>
      <w:bCs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192B"/>
    <w:rPr>
      <w:b/>
      <w:bCs/>
    </w:rPr>
  </w:style>
  <w:style w:type="character" w:styleId="Fuerte">
    <w:name w:val="Strong"/>
    <w:basedOn w:val="Fuentedeprrafopredeter"/>
    <w:uiPriority w:val="22"/>
    <w:qFormat/>
    <w:rsid w:val="00CC192B"/>
    <w:rPr>
      <w:b/>
      <w:bCs/>
    </w:rPr>
  </w:style>
  <w:style w:type="paragraph" w:styleId="Textoindependiente">
    <w:name w:val="Body Text"/>
    <w:basedOn w:val="Normal"/>
    <w:link w:val="TextoindependienteCar"/>
    <w:rsid w:val="00CC192B"/>
    <w:pPr>
      <w:jc w:val="both"/>
    </w:pPr>
    <w:rPr>
      <w:rFonts w:ascii="Gill Sans" w:eastAsia="Times New Roman" w:hAnsi="Gill Sans" w:cs="Times New Roman"/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CC192B"/>
    <w:rPr>
      <w:rFonts w:ascii="Gill Sans" w:eastAsia="Times New Roman" w:hAnsi="Gill Sans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CC192B"/>
    <w:pPr>
      <w:jc w:val="both"/>
    </w:pPr>
    <w:rPr>
      <w:rFonts w:ascii="Verdana" w:eastAsia="Times New Roman" w:hAnsi="Verdana" w:cs="Tahoma"/>
      <w:sz w:val="22"/>
      <w:szCs w:val="22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CC192B"/>
    <w:rPr>
      <w:rFonts w:ascii="Verdana" w:eastAsia="Times New Roman" w:hAnsi="Verdana" w:cs="Tahoma"/>
      <w:lang w:eastAsia="es-ES"/>
    </w:rPr>
  </w:style>
  <w:style w:type="paragraph" w:styleId="Sangradetextonormal">
    <w:name w:val="Body Text Indent"/>
    <w:basedOn w:val="Normal"/>
    <w:link w:val="SangradetextonormalCar"/>
    <w:rsid w:val="00CC192B"/>
    <w:pPr>
      <w:spacing w:after="120"/>
      <w:ind w:left="283"/>
    </w:pPr>
    <w:rPr>
      <w:rFonts w:ascii="Tms Rmn" w:eastAsia="Times New Roman" w:hAnsi="Tms Rmn" w:cs="Times New Roman"/>
      <w:sz w:val="20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CC192B"/>
    <w:rPr>
      <w:rFonts w:ascii="Tms Rmn" w:eastAsia="Times New Roman" w:hAnsi="Tms Rm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CC192B"/>
    <w:pPr>
      <w:spacing w:after="120"/>
      <w:ind w:left="283"/>
    </w:pPr>
    <w:rPr>
      <w:rFonts w:ascii="Tms Rmn" w:eastAsia="Times New Roman" w:hAnsi="Tms Rmn" w:cs="Times New Roman"/>
      <w:sz w:val="16"/>
      <w:szCs w:val="16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C192B"/>
    <w:rPr>
      <w:rFonts w:ascii="Tms Rmn" w:eastAsia="Times New Roman" w:hAnsi="Tms Rmn" w:cs="Times New Roman"/>
      <w:sz w:val="16"/>
      <w:szCs w:val="16"/>
      <w:lang w:eastAsia="es-ES"/>
    </w:rPr>
  </w:style>
  <w:style w:type="paragraph" w:customStyle="1" w:styleId="EstiloTextoindependienteDerecha">
    <w:name w:val="Estilo Texto independiente + Derecha"/>
    <w:basedOn w:val="Normal"/>
    <w:next w:val="Normal"/>
    <w:rsid w:val="00CC192B"/>
    <w:pPr>
      <w:jc w:val="right"/>
    </w:pPr>
    <w:rPr>
      <w:rFonts w:ascii="Lucida Sans Unicode" w:eastAsia="Times New Roman" w:hAnsi="Lucida Sans Unicode" w:cs="Times New Roman"/>
      <w:bCs/>
      <w:sz w:val="20"/>
      <w:lang w:val="es-MX"/>
    </w:rPr>
  </w:style>
  <w:style w:type="paragraph" w:styleId="Textonotapie">
    <w:name w:val="footnote text"/>
    <w:basedOn w:val="Normal"/>
    <w:link w:val="TextonotapieCar"/>
    <w:rsid w:val="00CC192B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C192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CC192B"/>
    <w:pPr>
      <w:spacing w:after="101" w:line="216" w:lineRule="atLeast"/>
      <w:ind w:left="810" w:hanging="540"/>
      <w:jc w:val="both"/>
    </w:pPr>
    <w:rPr>
      <w:rFonts w:ascii="Arial" w:eastAsia="Times New Roman" w:hAnsi="Arial" w:cs="Times New Roman"/>
      <w:i/>
      <w:sz w:val="18"/>
      <w:szCs w:val="20"/>
      <w:lang w:eastAsia="es-MX"/>
    </w:rPr>
  </w:style>
  <w:style w:type="character" w:customStyle="1" w:styleId="ROMANOSCar">
    <w:name w:val="ROMANOS Car"/>
    <w:link w:val="ROMANOS"/>
    <w:rsid w:val="00CC192B"/>
    <w:rPr>
      <w:rFonts w:ascii="Arial" w:eastAsia="Times New Roman" w:hAnsi="Arial" w:cs="Times New Roman"/>
      <w:i/>
      <w:sz w:val="18"/>
      <w:szCs w:val="20"/>
      <w:lang w:val="es-ES_tradnl" w:eastAsia="es-MX"/>
    </w:rPr>
  </w:style>
  <w:style w:type="paragraph" w:customStyle="1" w:styleId="Textoindependiente31">
    <w:name w:val="Texto independiente 31"/>
    <w:basedOn w:val="Normal"/>
    <w:rsid w:val="00CC192B"/>
    <w:pPr>
      <w:widowControl w:val="0"/>
      <w:jc w:val="both"/>
    </w:pPr>
    <w:rPr>
      <w:rFonts w:ascii="Arial" w:eastAsia="Times New Roman" w:hAnsi="Arial" w:cs="Times New Roman"/>
      <w:i/>
      <w:sz w:val="16"/>
      <w:szCs w:val="20"/>
      <w:lang w:eastAsia="es-MX"/>
    </w:rPr>
  </w:style>
  <w:style w:type="paragraph" w:customStyle="1" w:styleId="Textoindependiente32">
    <w:name w:val="Texto independiente 32"/>
    <w:basedOn w:val="Normal"/>
    <w:rsid w:val="00CC192B"/>
    <w:pPr>
      <w:widowControl w:val="0"/>
      <w:jc w:val="both"/>
    </w:pPr>
    <w:rPr>
      <w:rFonts w:ascii="Arial" w:eastAsia="Times New Roman" w:hAnsi="Arial" w:cs="Times New Roman"/>
      <w:i/>
      <w:sz w:val="16"/>
      <w:szCs w:val="20"/>
      <w:lang w:eastAsia="es-MX"/>
    </w:rPr>
  </w:style>
  <w:style w:type="table" w:styleId="Tablaconcuadrcula">
    <w:name w:val="Table Grid"/>
    <w:basedOn w:val="Tablanormal"/>
    <w:uiPriority w:val="59"/>
    <w:rsid w:val="0070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06F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06FBA"/>
    <w:rPr>
      <w:sz w:val="16"/>
      <w:szCs w:val="16"/>
    </w:rPr>
  </w:style>
  <w:style w:type="paragraph" w:customStyle="1" w:styleId="Texto">
    <w:name w:val="Texto"/>
    <w:basedOn w:val="Normal"/>
    <w:link w:val="TextoCar"/>
    <w:rsid w:val="009C67BD"/>
    <w:pPr>
      <w:spacing w:after="101" w:line="216" w:lineRule="exact"/>
      <w:ind w:firstLine="288"/>
      <w:jc w:val="both"/>
    </w:pPr>
    <w:rPr>
      <w:rFonts w:ascii="Arial" w:eastAsia="Times New Roman" w:hAnsi="Arial" w:cs="Arial"/>
      <w:i/>
      <w:sz w:val="18"/>
      <w:szCs w:val="18"/>
      <w:lang w:val="es-MX"/>
    </w:rPr>
  </w:style>
  <w:style w:type="character" w:customStyle="1" w:styleId="TextoCar">
    <w:name w:val="Texto Car"/>
    <w:link w:val="Texto"/>
    <w:rsid w:val="009C67BD"/>
    <w:rPr>
      <w:rFonts w:ascii="Arial" w:eastAsia="Times New Roman" w:hAnsi="Arial" w:cs="Arial"/>
      <w:i/>
      <w:sz w:val="18"/>
      <w:szCs w:val="18"/>
      <w:lang w:eastAsia="es-ES"/>
    </w:rPr>
  </w:style>
  <w:style w:type="paragraph" w:styleId="Ttulo">
    <w:name w:val="Title"/>
    <w:basedOn w:val="Normal"/>
    <w:link w:val="TtuloCar"/>
    <w:uiPriority w:val="99"/>
    <w:qFormat/>
    <w:rsid w:val="00FE057F"/>
    <w:pPr>
      <w:jc w:val="center"/>
    </w:pPr>
    <w:rPr>
      <w:rFonts w:ascii="Arial" w:eastAsia="Times New Roman" w:hAnsi="Arial" w:cs="Arial"/>
      <w:b/>
      <w:bCs/>
      <w:lang w:val="es-MX"/>
    </w:rPr>
  </w:style>
  <w:style w:type="character" w:customStyle="1" w:styleId="TtuloCar">
    <w:name w:val="Título Car"/>
    <w:basedOn w:val="Fuentedeprrafopredeter"/>
    <w:link w:val="Ttulo"/>
    <w:uiPriority w:val="99"/>
    <w:rsid w:val="00FE057F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FE057F"/>
    <w:rPr>
      <w:color w:val="0000FF"/>
      <w:u w:val="single"/>
    </w:rPr>
  </w:style>
  <w:style w:type="paragraph" w:customStyle="1" w:styleId="BodyTextIndent21">
    <w:name w:val="Body Text Indent 21"/>
    <w:basedOn w:val="Normal"/>
    <w:rsid w:val="00B70A4C"/>
    <w:pPr>
      <w:widowControl w:val="0"/>
      <w:tabs>
        <w:tab w:val="left" w:pos="1134"/>
      </w:tabs>
      <w:spacing w:before="120" w:after="120"/>
      <w:ind w:left="1134" w:hanging="1134"/>
      <w:jc w:val="both"/>
    </w:pPr>
    <w:rPr>
      <w:rFonts w:ascii="Arial Narrow" w:eastAsia="Times New Roman" w:hAnsi="Arial Narrow" w:cs="Times New Roman"/>
      <w:szCs w:val="20"/>
      <w:lang w:val="es-MX"/>
    </w:rPr>
  </w:style>
  <w:style w:type="paragraph" w:customStyle="1" w:styleId="bodytextindent210">
    <w:name w:val="bodytextindent21"/>
    <w:basedOn w:val="Normal"/>
    <w:rsid w:val="00B70A4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paragraph" w:customStyle="1" w:styleId="LETRMINUS">
    <w:name w:val="LETRMINUS"/>
    <w:basedOn w:val="Normal"/>
    <w:uiPriority w:val="99"/>
    <w:rsid w:val="00FA7893"/>
    <w:pPr>
      <w:tabs>
        <w:tab w:val="decimal" w:pos="1440"/>
      </w:tabs>
      <w:ind w:left="1620" w:hanging="16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RABIGO">
    <w:name w:val="ARABIGO"/>
    <w:basedOn w:val="Normal"/>
    <w:uiPriority w:val="99"/>
    <w:rsid w:val="00FA7893"/>
    <w:pPr>
      <w:tabs>
        <w:tab w:val="decimal" w:pos="1170"/>
      </w:tabs>
      <w:ind w:left="1350" w:hanging="135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RABIGOp">
    <w:name w:val="ARABIGOp"/>
    <w:basedOn w:val="Normal"/>
    <w:uiPriority w:val="99"/>
    <w:rsid w:val="00FA7893"/>
    <w:pPr>
      <w:ind w:left="135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LETRMINUSp">
    <w:name w:val="LETRMINUSp"/>
    <w:basedOn w:val="Normal"/>
    <w:uiPriority w:val="99"/>
    <w:rsid w:val="00FA7893"/>
    <w:pPr>
      <w:ind w:left="16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GUIONESp">
    <w:name w:val="GUIONESp"/>
    <w:basedOn w:val="Normal"/>
    <w:uiPriority w:val="99"/>
    <w:rsid w:val="00FA7893"/>
    <w:pPr>
      <w:ind w:left="180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GUIONES">
    <w:name w:val="GUIONES"/>
    <w:basedOn w:val="Normal"/>
    <w:uiPriority w:val="99"/>
    <w:rsid w:val="00FA7893"/>
    <w:pPr>
      <w:ind w:left="1800" w:hanging="18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pARRAFOCAPITULO">
    <w:name w:val="pARRAFO CAPITULO"/>
    <w:basedOn w:val="Sangradetextonormal"/>
    <w:uiPriority w:val="99"/>
    <w:rsid w:val="00FA7893"/>
    <w:pPr>
      <w:spacing w:after="0"/>
      <w:ind w:left="426"/>
      <w:jc w:val="both"/>
    </w:pPr>
    <w:rPr>
      <w:rFonts w:ascii="Arial" w:hAnsi="Arial" w:cs="Arial"/>
      <w:lang w:val="es-ES_tradnl"/>
    </w:rPr>
  </w:style>
  <w:style w:type="paragraph" w:customStyle="1" w:styleId="LETRMAYUS">
    <w:name w:val="LETRMAYUS"/>
    <w:basedOn w:val="Normal"/>
    <w:uiPriority w:val="99"/>
    <w:rsid w:val="00FA7893"/>
    <w:pPr>
      <w:tabs>
        <w:tab w:val="decimal" w:pos="900"/>
      </w:tabs>
      <w:ind w:left="1080" w:hanging="108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LETRMAYUSp">
    <w:name w:val="LETRMAYUSp"/>
    <w:basedOn w:val="Normal"/>
    <w:uiPriority w:val="99"/>
    <w:rsid w:val="00FA7893"/>
    <w:pPr>
      <w:ind w:left="108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umList-Numeric">
    <w:name w:val="Num List - Numeric"/>
    <w:uiPriority w:val="99"/>
    <w:rsid w:val="00FA7893"/>
    <w:pPr>
      <w:numPr>
        <w:numId w:val="3"/>
      </w:num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0643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0643D"/>
    <w:rPr>
      <w:rFonts w:eastAsiaTheme="minorEastAsia"/>
      <w:sz w:val="16"/>
      <w:szCs w:val="16"/>
      <w:lang w:val="es-ES_tradnl" w:eastAsia="es-ES"/>
    </w:rPr>
  </w:style>
  <w:style w:type="paragraph" w:customStyle="1" w:styleId="Textoindependiente21">
    <w:name w:val="Texto independiente 21"/>
    <w:basedOn w:val="Normal"/>
    <w:rsid w:val="0020643D"/>
    <w:pPr>
      <w:widowControl w:val="0"/>
      <w:jc w:val="both"/>
    </w:pPr>
    <w:rPr>
      <w:rFonts w:ascii="Arial" w:eastAsia="Times New Roman" w:hAnsi="Arial" w:cs="Times New Roman"/>
      <w:szCs w:val="20"/>
      <w:lang w:val="es-MX"/>
    </w:rPr>
  </w:style>
  <w:style w:type="character" w:customStyle="1" w:styleId="SinespaciadoCar">
    <w:name w:val="Sin espaciado Car"/>
    <w:link w:val="Sinespaciado"/>
    <w:locked/>
    <w:rsid w:val="00B63455"/>
  </w:style>
  <w:style w:type="paragraph" w:customStyle="1" w:styleId="Parra-de-1">
    <w:name w:val="Parra-de-1"/>
    <w:basedOn w:val="Normal"/>
    <w:rsid w:val="00C940E3"/>
    <w:pPr>
      <w:numPr>
        <w:numId w:val="4"/>
      </w:numPr>
      <w:tabs>
        <w:tab w:val="clear" w:pos="644"/>
        <w:tab w:val="num" w:pos="1134"/>
      </w:tabs>
      <w:ind w:left="1134" w:hanging="284"/>
      <w:jc w:val="both"/>
    </w:pPr>
    <w:rPr>
      <w:rFonts w:ascii="Arial" w:eastAsia="Times New Roman" w:hAnsi="Arial" w:cs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F34DB-EEE6-4192-91CE-962B0C9C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Rosas Sahagún</dc:creator>
  <cp:lastModifiedBy>Francisco Javier Rodríguez García</cp:lastModifiedBy>
  <cp:revision>3</cp:revision>
  <cp:lastPrinted>2019-04-08T22:06:00Z</cp:lastPrinted>
  <dcterms:created xsi:type="dcterms:W3CDTF">2026-02-27T20:35:00Z</dcterms:created>
  <dcterms:modified xsi:type="dcterms:W3CDTF">2026-02-27T20:40:00Z</dcterms:modified>
</cp:coreProperties>
</file>